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8F" w:rsidRDefault="0099516D" w:rsidP="00BE5F8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7E8F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9516D" w:rsidRDefault="00117E8F" w:rsidP="00BE5F86">
      <w:pPr>
        <w:spacing w:after="0" w:line="48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3B6AF7" w:rsidRPr="00117E8F" w:rsidRDefault="003B6AF7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4D6B23" w:rsidRDefault="004D6B23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9516D" w:rsidRPr="00BA4979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B6AF7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99516D" w:rsidRPr="00BA4979" w:rsidRDefault="0099516D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6AF7">
        <w:rPr>
          <w:rFonts w:asciiTheme="majorBidi" w:hAnsiTheme="majorBidi" w:cstheme="majorBidi"/>
          <w:b/>
          <w:bCs/>
          <w:sz w:val="24"/>
          <w:szCs w:val="24"/>
        </w:rPr>
        <w:t>vi</w:t>
      </w:r>
    </w:p>
    <w:p w:rsidR="0099516D" w:rsidRPr="00BA4979" w:rsidRDefault="0099516D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6AF7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99516D" w:rsidRPr="00BA4979" w:rsidRDefault="0099516D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6AF7">
        <w:rPr>
          <w:rFonts w:asciiTheme="majorBidi" w:hAnsiTheme="majorBidi" w:cstheme="majorBidi"/>
          <w:b/>
          <w:bCs/>
          <w:sz w:val="24"/>
          <w:szCs w:val="24"/>
        </w:rPr>
        <w:t>xi</w:t>
      </w:r>
      <w:r w:rsidR="00BE5F86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99516D" w:rsidRPr="00BA4979" w:rsidRDefault="0099516D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99516D" w:rsidRPr="006D6CAB" w:rsidRDefault="0099516D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>Latar Belakang Masalah</w:t>
      </w:r>
      <w:r w:rsidRPr="006D6C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Pr="006D6CAB">
        <w:rPr>
          <w:rFonts w:asciiTheme="majorBidi" w:hAnsiTheme="majorBidi" w:cstheme="majorBidi"/>
          <w:sz w:val="24"/>
          <w:szCs w:val="24"/>
        </w:rPr>
        <w:t>1</w:t>
      </w:r>
    </w:p>
    <w:p w:rsidR="006D6CAB" w:rsidRPr="006D6CAB" w:rsidRDefault="00666C96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6D6CAB" w:rsidRPr="006D6CAB" w:rsidRDefault="00AC1B67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 xml:space="preserve"> Batasan Masalah</w:t>
      </w:r>
      <w:r w:rsidRPr="006D6C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666C96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6D6CAB" w:rsidRPr="006D6CAB" w:rsidRDefault="00AC1B67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>Perumusan Masalah</w:t>
      </w:r>
      <w:r w:rsidRPr="006D6C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Pr="006D6CAB">
        <w:rPr>
          <w:rFonts w:asciiTheme="majorBidi" w:hAnsiTheme="majorBidi" w:cstheme="majorBidi"/>
          <w:sz w:val="24"/>
          <w:szCs w:val="24"/>
        </w:rPr>
        <w:t>5</w:t>
      </w:r>
    </w:p>
    <w:p w:rsidR="006D6CAB" w:rsidRPr="006D6CAB" w:rsidRDefault="00AC1B67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>Tujuan Penelitian</w:t>
      </w:r>
      <w:r w:rsidRPr="006D6C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6D6CAB" w:rsidRPr="006D6CAB" w:rsidRDefault="0099516D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>Manfaat Penelitian</w:t>
      </w:r>
      <w:r w:rsidRPr="006D6C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666C96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99516D" w:rsidRPr="006D6CAB" w:rsidRDefault="00E41157" w:rsidP="00BE5F86">
      <w:pPr>
        <w:pStyle w:val="ListParagraph"/>
        <w:numPr>
          <w:ilvl w:val="0"/>
          <w:numId w:val="3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9516D" w:rsidRDefault="0099516D" w:rsidP="00BE5F86">
      <w:pPr>
        <w:tabs>
          <w:tab w:val="right" w:leader="do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E41157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:rsidR="00C948E8" w:rsidRPr="00C948E8" w:rsidRDefault="00661C07" w:rsidP="00BE5F86">
      <w:pPr>
        <w:pStyle w:val="ListParagraph"/>
        <w:numPr>
          <w:ilvl w:val="0"/>
          <w:numId w:val="4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D6CAB">
        <w:rPr>
          <w:rFonts w:asciiTheme="majorBidi" w:hAnsiTheme="majorBidi" w:cstheme="majorBidi"/>
          <w:sz w:val="24"/>
          <w:szCs w:val="24"/>
        </w:rPr>
        <w:t>Pajak</w:t>
      </w:r>
      <w:r w:rsidR="00E41157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C948E8" w:rsidRDefault="006D6CAB" w:rsidP="00BE5F86">
      <w:pPr>
        <w:pStyle w:val="ListParagraph"/>
        <w:tabs>
          <w:tab w:val="right" w:leader="dot" w:pos="7371"/>
          <w:tab w:val="left" w:pos="7513"/>
          <w:tab w:val="left" w:pos="7655"/>
        </w:tabs>
        <w:spacing w:after="0" w:line="480" w:lineRule="auto"/>
        <w:ind w:left="1070"/>
        <w:rPr>
          <w:rFonts w:asciiTheme="majorBidi" w:hAnsiTheme="majorBidi" w:cstheme="majorBidi"/>
          <w:sz w:val="24"/>
          <w:szCs w:val="24"/>
          <w:lang w:val="id-ID"/>
        </w:rPr>
      </w:pPr>
      <w:r w:rsidRPr="00C948E8">
        <w:rPr>
          <w:rFonts w:asciiTheme="majorBidi" w:hAnsiTheme="majorBidi" w:cstheme="majorBidi"/>
          <w:sz w:val="24"/>
          <w:szCs w:val="24"/>
          <w:lang w:val="id-ID"/>
        </w:rPr>
        <w:t>2.1.1 Pengertian Pajak</w:t>
      </w:r>
      <w:r w:rsidRPr="00C948E8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7D6AAB" w:rsidRDefault="006D6CAB" w:rsidP="00BE5F86">
      <w:pPr>
        <w:pStyle w:val="ListParagraph"/>
        <w:tabs>
          <w:tab w:val="right" w:leader="dot" w:pos="7371"/>
          <w:tab w:val="left" w:pos="7513"/>
          <w:tab w:val="left" w:pos="7655"/>
        </w:tabs>
        <w:spacing w:after="0" w:line="480" w:lineRule="auto"/>
        <w:ind w:left="1070"/>
        <w:rPr>
          <w:rFonts w:asciiTheme="majorBidi" w:hAnsiTheme="majorBidi" w:cstheme="majorBidi"/>
          <w:sz w:val="24"/>
          <w:szCs w:val="24"/>
          <w:lang w:val="id-ID"/>
        </w:rPr>
      </w:pPr>
      <w:r w:rsidRPr="00C948E8">
        <w:rPr>
          <w:rFonts w:asciiTheme="majorBidi" w:hAnsiTheme="majorBidi" w:cstheme="majorBidi"/>
          <w:sz w:val="24"/>
          <w:szCs w:val="24"/>
          <w:lang w:val="id-ID"/>
        </w:rPr>
        <w:t>2.1.2 Fungsi Pajak</w:t>
      </w:r>
      <w:r w:rsidRPr="00C948E8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6D6CAB" w:rsidRPr="007D6AAB" w:rsidRDefault="006D6CAB" w:rsidP="00BE5F86">
      <w:pPr>
        <w:pStyle w:val="ListParagraph"/>
        <w:numPr>
          <w:ilvl w:val="2"/>
          <w:numId w:val="6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ind w:left="1701" w:hanging="631"/>
        <w:rPr>
          <w:rFonts w:asciiTheme="majorBidi" w:hAnsiTheme="majorBidi" w:cstheme="majorBidi"/>
          <w:sz w:val="24"/>
          <w:szCs w:val="24"/>
        </w:rPr>
      </w:pPr>
      <w:r w:rsidRPr="007D6AAB">
        <w:rPr>
          <w:rFonts w:asciiTheme="majorBidi" w:hAnsiTheme="majorBidi" w:cstheme="majorBidi"/>
          <w:sz w:val="24"/>
          <w:szCs w:val="24"/>
          <w:lang w:val="id-ID"/>
        </w:rPr>
        <w:t>Asas</w:t>
      </w:r>
      <w:r w:rsidR="00C948E8" w:rsidRPr="007D6AAB">
        <w:rPr>
          <w:rFonts w:asciiTheme="majorBidi" w:hAnsiTheme="majorBidi" w:cstheme="majorBidi"/>
          <w:sz w:val="24"/>
          <w:szCs w:val="24"/>
          <w:lang w:val="id-ID"/>
        </w:rPr>
        <w:t>-Asas Pemungutan Pajak</w:t>
      </w:r>
      <w:r w:rsidR="00C948E8" w:rsidRP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7D6AAB" w:rsidRPr="007D6AAB" w:rsidRDefault="006D6CAB" w:rsidP="00BE5F86">
      <w:pPr>
        <w:pStyle w:val="ListParagraph"/>
        <w:numPr>
          <w:ilvl w:val="0"/>
          <w:numId w:val="4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Pelayanan Fiskus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C948E8" w:rsidRPr="00666C96" w:rsidRDefault="00C948E8" w:rsidP="00BE5F86">
      <w:pPr>
        <w:pStyle w:val="ListParagraph"/>
        <w:numPr>
          <w:ilvl w:val="2"/>
          <w:numId w:val="7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ind w:left="1701" w:hanging="631"/>
        <w:rPr>
          <w:rFonts w:asciiTheme="majorBidi" w:hAnsiTheme="majorBidi" w:cstheme="majorBidi"/>
          <w:sz w:val="24"/>
          <w:szCs w:val="24"/>
        </w:rPr>
      </w:pPr>
      <w:r w:rsidRPr="007D6AAB">
        <w:rPr>
          <w:rFonts w:asciiTheme="majorBidi" w:hAnsiTheme="majorBidi" w:cstheme="majorBidi"/>
          <w:sz w:val="24"/>
          <w:szCs w:val="24"/>
          <w:lang w:val="id-ID"/>
        </w:rPr>
        <w:t>Pengertian Pelayanan Fiskus</w:t>
      </w:r>
      <w:r w:rsidRP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666C96" w:rsidRPr="00666C96" w:rsidRDefault="00E41157" w:rsidP="00BE5F86">
      <w:pPr>
        <w:pStyle w:val="ListParagraph"/>
        <w:numPr>
          <w:ilvl w:val="2"/>
          <w:numId w:val="7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ind w:left="1701" w:hanging="63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Dimensi Pelayanan Fiskus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</w:p>
    <w:p w:rsidR="007D6AAB" w:rsidRPr="007D6AAB" w:rsidRDefault="006D6CAB" w:rsidP="00BE5F86">
      <w:pPr>
        <w:pStyle w:val="ListParagraph"/>
        <w:numPr>
          <w:ilvl w:val="0"/>
          <w:numId w:val="4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Pajak Bumi dan Bangunan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7D6AAB" w:rsidRDefault="00C948E8" w:rsidP="00BE5F86">
      <w:pPr>
        <w:pStyle w:val="ListParagraph"/>
        <w:tabs>
          <w:tab w:val="right" w:leader="dot" w:pos="7371"/>
          <w:tab w:val="left" w:pos="7513"/>
          <w:tab w:val="left" w:pos="7655"/>
        </w:tabs>
        <w:spacing w:after="0" w:line="480" w:lineRule="auto"/>
        <w:ind w:left="1070"/>
        <w:rPr>
          <w:rFonts w:asciiTheme="majorBidi" w:hAnsiTheme="majorBidi" w:cstheme="majorBidi"/>
          <w:sz w:val="24"/>
          <w:szCs w:val="24"/>
          <w:lang w:val="id-ID"/>
        </w:rPr>
      </w:pPr>
      <w:r w:rsidRPr="007D6AAB">
        <w:rPr>
          <w:rFonts w:asciiTheme="majorBidi" w:hAnsiTheme="majorBidi" w:cstheme="majorBidi"/>
          <w:sz w:val="24"/>
          <w:szCs w:val="24"/>
          <w:lang w:val="id-ID"/>
        </w:rPr>
        <w:t>2.3.1 Pengertian Pajak Bumi dan Bangunan</w:t>
      </w:r>
      <w:r w:rsidRP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7D6AAB" w:rsidRDefault="00C948E8" w:rsidP="00BE5F86">
      <w:pPr>
        <w:pStyle w:val="ListParagraph"/>
        <w:tabs>
          <w:tab w:val="right" w:leader="dot" w:pos="7371"/>
          <w:tab w:val="left" w:pos="7513"/>
          <w:tab w:val="left" w:pos="7655"/>
        </w:tabs>
        <w:spacing w:after="0" w:line="480" w:lineRule="auto"/>
        <w:ind w:left="1070"/>
        <w:rPr>
          <w:rFonts w:asciiTheme="majorBidi" w:hAnsiTheme="majorBidi" w:cstheme="majorBidi"/>
          <w:sz w:val="24"/>
          <w:szCs w:val="24"/>
          <w:lang w:val="id-ID"/>
        </w:rPr>
      </w:pPr>
      <w:r w:rsidRPr="007D6AAB">
        <w:rPr>
          <w:rFonts w:asciiTheme="majorBidi" w:hAnsiTheme="majorBidi" w:cstheme="majorBidi"/>
          <w:sz w:val="24"/>
          <w:szCs w:val="24"/>
          <w:lang w:val="id-ID"/>
        </w:rPr>
        <w:t>2.3.2 Peranan Pajak dalam Pembangunan</w:t>
      </w:r>
      <w:r w:rsidRP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15</w:t>
      </w:r>
    </w:p>
    <w:p w:rsidR="00C948E8" w:rsidRPr="007D6AAB" w:rsidRDefault="00C948E8" w:rsidP="00BE5F86">
      <w:pPr>
        <w:pStyle w:val="ListParagraph"/>
        <w:tabs>
          <w:tab w:val="right" w:leader="dot" w:pos="7371"/>
          <w:tab w:val="left" w:pos="7513"/>
          <w:tab w:val="left" w:pos="7655"/>
        </w:tabs>
        <w:spacing w:after="0" w:line="480" w:lineRule="auto"/>
        <w:ind w:left="1070"/>
        <w:rPr>
          <w:rFonts w:asciiTheme="majorBidi" w:hAnsiTheme="majorBidi" w:cstheme="majorBidi"/>
          <w:sz w:val="24"/>
          <w:szCs w:val="24"/>
        </w:rPr>
      </w:pPr>
      <w:r w:rsidRPr="007D6AAB">
        <w:rPr>
          <w:rFonts w:asciiTheme="majorBidi" w:hAnsiTheme="majorBidi" w:cstheme="majorBidi"/>
          <w:sz w:val="24"/>
          <w:szCs w:val="24"/>
          <w:lang w:val="id-ID"/>
        </w:rPr>
        <w:t>2.3.3 Objek dan Subjek Pajak Bumi dan Bangunan</w:t>
      </w:r>
      <w:r w:rsidRP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E41157">
        <w:rPr>
          <w:rFonts w:asciiTheme="majorBidi" w:hAnsiTheme="majorBidi" w:cstheme="majorBidi"/>
          <w:sz w:val="24"/>
          <w:szCs w:val="24"/>
          <w:lang w:val="id-ID"/>
        </w:rPr>
        <w:t>15</w:t>
      </w:r>
    </w:p>
    <w:p w:rsidR="006D6CAB" w:rsidRPr="006D6CAB" w:rsidRDefault="006D6CAB" w:rsidP="00BE5F86">
      <w:pPr>
        <w:pStyle w:val="ListParagraph"/>
        <w:numPr>
          <w:ilvl w:val="0"/>
          <w:numId w:val="4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8F09D1"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6D6CAB" w:rsidRPr="006D6CAB" w:rsidRDefault="006D6CAB" w:rsidP="00BE5F86">
      <w:pPr>
        <w:pStyle w:val="ListParagraph"/>
        <w:numPr>
          <w:ilvl w:val="0"/>
          <w:numId w:val="4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19</w:t>
      </w:r>
    </w:p>
    <w:p w:rsidR="00C02F4B" w:rsidRPr="00C02F4B" w:rsidRDefault="00C02F4B" w:rsidP="00BE5F86">
      <w:p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III METODE PENELITIAN</w:t>
      </w:r>
    </w:p>
    <w:p w:rsidR="007D6AAB" w:rsidRPr="007D6AAB" w:rsidRDefault="002700FA" w:rsidP="00BE5F86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D6AAB">
        <w:rPr>
          <w:rFonts w:asciiTheme="majorBidi" w:hAnsiTheme="majorBidi" w:cstheme="majorBidi"/>
          <w:sz w:val="24"/>
          <w:szCs w:val="24"/>
        </w:rPr>
        <w:t xml:space="preserve">Desain Penelitian </w:t>
      </w:r>
      <w:r w:rsidRPr="007D6AAB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666C96">
        <w:rPr>
          <w:rFonts w:asciiTheme="majorBidi" w:hAnsiTheme="majorBidi" w:cstheme="majorBidi"/>
          <w:sz w:val="24"/>
          <w:szCs w:val="24"/>
        </w:rPr>
        <w:t>2</w:t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E41157" w:rsidRPr="007D6AAB" w:rsidRDefault="00E41157" w:rsidP="00BE5F86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 dan Sampel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E41157" w:rsidRDefault="00E41157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3.2.1 Populasi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E41157" w:rsidRPr="007D6AAB" w:rsidRDefault="00E41157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3.2.2 Sampel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E41157" w:rsidRPr="0064328C" w:rsidRDefault="00E41157" w:rsidP="00BE5F86">
      <w:pPr>
        <w:pStyle w:val="ListParagraph"/>
        <w:numPr>
          <w:ilvl w:val="0"/>
          <w:numId w:val="8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Variabel dan Indikator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E41157" w:rsidRDefault="00E41157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3.3.1 Variabel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E41157" w:rsidRPr="007D6AAB" w:rsidRDefault="00E41157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3.3.2 Indikator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2700FA" w:rsidRPr="007D6AAB" w:rsidRDefault="00BF0AEE" w:rsidP="00BE5F86">
      <w:pPr>
        <w:pStyle w:val="ListParagraph"/>
        <w:numPr>
          <w:ilvl w:val="0"/>
          <w:numId w:val="8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D6AAB">
        <w:rPr>
          <w:rFonts w:asciiTheme="majorBidi" w:hAnsiTheme="majorBidi" w:cstheme="majorBidi"/>
          <w:sz w:val="24"/>
          <w:szCs w:val="24"/>
        </w:rPr>
        <w:t xml:space="preserve">Lokasi dan Waktu </w:t>
      </w:r>
      <w:r w:rsidR="00666C96">
        <w:rPr>
          <w:rFonts w:asciiTheme="majorBidi" w:hAnsiTheme="majorBidi" w:cstheme="majorBidi"/>
          <w:sz w:val="24"/>
          <w:szCs w:val="24"/>
        </w:rPr>
        <w:t>Penelitian</w:t>
      </w:r>
      <w:r w:rsidR="00666C96">
        <w:rPr>
          <w:rFonts w:asciiTheme="majorBidi" w:hAnsiTheme="majorBidi" w:cstheme="majorBidi"/>
          <w:sz w:val="24"/>
          <w:szCs w:val="24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666C96">
        <w:rPr>
          <w:rFonts w:asciiTheme="majorBidi" w:hAnsiTheme="majorBidi" w:cstheme="majorBidi"/>
          <w:sz w:val="24"/>
          <w:szCs w:val="24"/>
        </w:rPr>
        <w:t>2</w:t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7D6AAB" w:rsidRDefault="00BE5F86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3.4</w:t>
      </w:r>
      <w:r w:rsidR="007D6AAB">
        <w:rPr>
          <w:rFonts w:asciiTheme="majorBidi" w:hAnsiTheme="majorBidi" w:cstheme="majorBidi"/>
          <w:sz w:val="24"/>
          <w:szCs w:val="24"/>
          <w:lang w:val="id-ID"/>
        </w:rPr>
        <w:t>.1 Lokasi Penelitian</w:t>
      </w:r>
      <w:r w:rsidR="007D6AAB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24</w:t>
      </w:r>
    </w:p>
    <w:p w:rsidR="007D6AAB" w:rsidRPr="007D6AAB" w:rsidRDefault="00BE5F86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3.4</w:t>
      </w:r>
      <w:r w:rsidR="007D6AAB">
        <w:rPr>
          <w:rFonts w:asciiTheme="majorBidi" w:hAnsiTheme="majorBidi" w:cstheme="majorBidi"/>
          <w:sz w:val="24"/>
          <w:szCs w:val="24"/>
          <w:lang w:val="id-ID"/>
        </w:rPr>
        <w:t>.2 Waktu Penelitian</w:t>
      </w:r>
      <w:r w:rsidR="00117E8F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24</w:t>
      </w:r>
    </w:p>
    <w:p w:rsidR="007D6AAB" w:rsidRPr="00666C96" w:rsidRDefault="00446DC2" w:rsidP="00BE5F86">
      <w:pPr>
        <w:pStyle w:val="ListParagraph"/>
        <w:numPr>
          <w:ilvl w:val="0"/>
          <w:numId w:val="8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Instrumen Penelitian</w:t>
      </w:r>
      <w:r w:rsidR="0064328C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666C96" w:rsidRPr="007157BC" w:rsidRDefault="00446DC2" w:rsidP="00BE5F86">
      <w:pPr>
        <w:pStyle w:val="ListParagraph"/>
        <w:numPr>
          <w:ilvl w:val="0"/>
          <w:numId w:val="8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E41157"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D34783" w:rsidRPr="003124EF" w:rsidRDefault="00D34783" w:rsidP="00BE5F86">
      <w:pPr>
        <w:pStyle w:val="ListParagraph"/>
        <w:numPr>
          <w:ilvl w:val="0"/>
          <w:numId w:val="8"/>
        </w:num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D6B23">
        <w:rPr>
          <w:rFonts w:asciiTheme="majorBidi" w:hAnsiTheme="majorBidi" w:cstheme="majorBidi"/>
          <w:sz w:val="24"/>
          <w:szCs w:val="24"/>
          <w:lang w:val="id-ID"/>
        </w:rPr>
        <w:tab/>
      </w:r>
      <w:r w:rsidR="00BE5F86"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186B0D" w:rsidRP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3.8</w:t>
      </w:r>
      <w:r w:rsidRPr="00186B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Instrumen</w:t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</w:rPr>
        <w:t>26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3.8.1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Validitas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26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3.8.2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Reliabilitas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27</w:t>
      </w:r>
    </w:p>
    <w:p w:rsidR="00186B0D" w:rsidRP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3.9</w:t>
      </w:r>
      <w:r w:rsidRPr="00186B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Asumsi Klasik</w:t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</w:rPr>
        <w:t>27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3.9.1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Normalitas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27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3.9.2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Autokorelasi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28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3.9.3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Heteroskedastisitas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28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3.9.4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Multikolinieritas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186B0D" w:rsidRP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3.10.</w:t>
      </w:r>
      <w:r w:rsidRPr="00186B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Hipotesis</w:t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Pr="00186B0D">
        <w:rPr>
          <w:rFonts w:ascii="Times New Roman" w:hAnsi="Times New Roman" w:cs="Times New Roman"/>
          <w:bCs/>
          <w:sz w:val="24"/>
          <w:szCs w:val="24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</w:rPr>
        <w:t>29</w:t>
      </w:r>
    </w:p>
    <w:p w:rsidR="00D34783" w:rsidRDefault="00E41157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="00186B0D">
        <w:rPr>
          <w:rFonts w:asciiTheme="majorBidi" w:hAnsiTheme="majorBidi" w:cstheme="majorBidi"/>
          <w:sz w:val="24"/>
          <w:szCs w:val="24"/>
          <w:lang w:val="id-ID"/>
        </w:rPr>
        <w:t>.10.1</w:t>
      </w:r>
      <w:r w:rsidR="00D3478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86B0D">
        <w:rPr>
          <w:rFonts w:ascii="Times New Roman" w:hAnsi="Times New Roman" w:cs="Times New Roman"/>
          <w:bCs/>
          <w:sz w:val="24"/>
          <w:szCs w:val="24"/>
          <w:lang w:val="id-ID"/>
        </w:rPr>
        <w:t>Uji Simultan (Uji F)</w:t>
      </w:r>
      <w:r w:rsidR="00D3478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D6B2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29</w:t>
      </w:r>
    </w:p>
    <w:p w:rsidR="00186B0D" w:rsidRPr="00186B0D" w:rsidRDefault="00186B0D" w:rsidP="00BE5F86">
      <w:pPr>
        <w:pStyle w:val="ListParagraph"/>
        <w:tabs>
          <w:tab w:val="left" w:leader="dot" w:pos="7371"/>
          <w:tab w:val="left" w:pos="7513"/>
          <w:tab w:val="left" w:pos="7655"/>
        </w:tabs>
        <w:spacing w:after="0" w:line="480" w:lineRule="auto"/>
        <w:ind w:left="128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3.10.2 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>Uji Parsial (Uji T)</w:t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E5F86">
        <w:rPr>
          <w:rFonts w:ascii="Times New Roman" w:hAnsi="Times New Roman" w:cs="Times New Roman"/>
          <w:bCs/>
          <w:sz w:val="24"/>
          <w:szCs w:val="24"/>
          <w:lang w:val="id-ID"/>
        </w:rPr>
        <w:tab/>
        <w:t>30</w:t>
      </w:r>
    </w:p>
    <w:p w:rsidR="00E41157" w:rsidRP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Theme="majorBidi" w:hAnsiTheme="majorBidi" w:cstheme="majorBidi"/>
          <w:sz w:val="24"/>
          <w:szCs w:val="24"/>
        </w:rPr>
        <w:t>3.11.</w:t>
      </w:r>
      <w:r w:rsidR="00D34783" w:rsidRPr="00186B0D">
        <w:rPr>
          <w:rFonts w:asciiTheme="majorBidi" w:hAnsiTheme="majorBidi" w:cstheme="majorBidi"/>
          <w:sz w:val="24"/>
          <w:szCs w:val="24"/>
        </w:rPr>
        <w:t xml:space="preserve"> </w:t>
      </w:r>
      <w:r w:rsidR="00D34783" w:rsidRPr="00186B0D">
        <w:rPr>
          <w:rFonts w:ascii="Times New Roman" w:hAnsi="Times New Roman" w:cs="Times New Roman"/>
          <w:bCs/>
          <w:iCs/>
          <w:color w:val="000000"/>
          <w:sz w:val="24"/>
        </w:rPr>
        <w:t>Uji Determinasi (R²)</w:t>
      </w:r>
      <w:r w:rsidR="00117E8F" w:rsidRPr="00186B0D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4D6B23" w:rsidRPr="00186B0D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BE5F86">
        <w:rPr>
          <w:rFonts w:ascii="Times New Roman" w:hAnsi="Times New Roman" w:cs="Times New Roman"/>
          <w:bCs/>
          <w:iCs/>
          <w:color w:val="000000"/>
          <w:sz w:val="24"/>
        </w:rPr>
        <w:t>30</w:t>
      </w:r>
    </w:p>
    <w:p w:rsidR="00927CA6" w:rsidRDefault="00927CA6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iCs/>
          <w:color w:val="000000"/>
          <w:sz w:val="24"/>
        </w:rPr>
      </w:pPr>
      <w:r w:rsidRPr="00927CA6">
        <w:rPr>
          <w:rFonts w:ascii="Times New Roman" w:hAnsi="Times New Roman" w:cs="Times New Roman"/>
          <w:b/>
          <w:iCs/>
          <w:color w:val="000000"/>
          <w:sz w:val="24"/>
        </w:rPr>
        <w:t>BAB IV HASIL DAN PEMBAHASAN</w:t>
      </w:r>
    </w:p>
    <w:p w:rsidR="00CF7990" w:rsidRPr="00CF7990" w:rsidRDefault="004D6B23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276" w:hanging="425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4.1. Hasil</w:t>
      </w:r>
      <w:r>
        <w:rPr>
          <w:rFonts w:ascii="Times New Roman" w:hAnsi="Times New Roman" w:cs="Times New Roman"/>
          <w:bCs/>
          <w:iCs/>
          <w:color w:val="000000"/>
          <w:sz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BE5F86">
        <w:rPr>
          <w:rFonts w:ascii="Times New Roman" w:hAnsi="Times New Roman" w:cs="Times New Roman"/>
          <w:bCs/>
          <w:iCs/>
          <w:color w:val="000000"/>
          <w:sz w:val="24"/>
        </w:rPr>
        <w:t>31</w:t>
      </w:r>
    </w:p>
    <w:p w:rsidR="00CF7990" w:rsidRPr="00CF7990" w:rsidRDefault="00CF7990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bCs/>
          <w:iCs/>
          <w:color w:val="000000"/>
          <w:sz w:val="24"/>
        </w:rPr>
      </w:pPr>
      <w:r w:rsidRPr="00CF7990">
        <w:rPr>
          <w:rFonts w:ascii="Times New Roman" w:hAnsi="Times New Roman" w:cs="Times New Roman"/>
          <w:bCs/>
          <w:iCs/>
          <w:color w:val="000000"/>
          <w:sz w:val="24"/>
        </w:rPr>
        <w:t xml:space="preserve">4.1.1. </w:t>
      </w:r>
      <w:r w:rsidR="00927CA6" w:rsidRPr="00CF7990">
        <w:rPr>
          <w:rFonts w:asciiTheme="majorBidi" w:hAnsiTheme="majorBidi" w:cstheme="majorBidi"/>
          <w:bCs/>
          <w:sz w:val="24"/>
          <w:szCs w:val="24"/>
        </w:rPr>
        <w:t xml:space="preserve">Latar Belakang Kantor Badan Pengelola Pajak dan </w:t>
      </w:r>
    </w:p>
    <w:p w:rsidR="00CF7990" w:rsidRDefault="00CF7990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="Times New Roman" w:hAnsi="Times New Roman" w:cs="Times New Roman"/>
          <w:bCs/>
          <w:iCs/>
          <w:color w:val="000000"/>
          <w:sz w:val="24"/>
        </w:rPr>
      </w:pPr>
      <w:r w:rsidRPr="00CF7990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927CA6" w:rsidRPr="00CF7990">
        <w:rPr>
          <w:rFonts w:asciiTheme="majorBidi" w:hAnsiTheme="majorBidi" w:cstheme="majorBidi"/>
          <w:bCs/>
          <w:sz w:val="24"/>
          <w:szCs w:val="24"/>
        </w:rPr>
        <w:t>Retribusi Daerah Kota Medan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sz w:val="24"/>
          <w:szCs w:val="24"/>
        </w:rPr>
        <w:t>31</w:t>
      </w:r>
    </w:p>
    <w:p w:rsidR="00CF7990" w:rsidRPr="00CF7990" w:rsidRDefault="00CF7990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Style w:val="CharacterStyle1"/>
          <w:rFonts w:ascii="Times New Roman" w:hAnsi="Times New Roman" w:cs="Times New Roman"/>
          <w:bCs/>
          <w:iCs/>
          <w:color w:val="000000"/>
          <w:szCs w:val="22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4.1.2. </w:t>
      </w:r>
      <w:r w:rsidRPr="00CF7990">
        <w:rPr>
          <w:rFonts w:asciiTheme="majorBidi" w:hAnsiTheme="majorBidi" w:cstheme="majorBidi"/>
          <w:bCs/>
          <w:sz w:val="24"/>
          <w:szCs w:val="24"/>
        </w:rPr>
        <w:t xml:space="preserve">Visi dan Misi Kantor </w:t>
      </w:r>
      <w:r w:rsidRPr="00CF7990">
        <w:rPr>
          <w:rStyle w:val="CharacterStyle1"/>
          <w:rFonts w:asciiTheme="majorBidi" w:hAnsiTheme="majorBidi" w:cstheme="majorBidi"/>
          <w:bCs/>
        </w:rPr>
        <w:t xml:space="preserve">Badan Pengelolah Pajak dan </w:t>
      </w:r>
    </w:p>
    <w:p w:rsidR="003575CF" w:rsidRDefault="00CF7990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          </w:t>
      </w:r>
      <w:r w:rsidRPr="00CF7990">
        <w:rPr>
          <w:rStyle w:val="CharacterStyle1"/>
          <w:rFonts w:asciiTheme="majorBidi" w:hAnsiTheme="majorBidi" w:cstheme="majorBidi"/>
          <w:bCs/>
        </w:rPr>
        <w:t>Retribusi  Daerah</w:t>
      </w:r>
      <w:r w:rsidR="00927CA6" w:rsidRPr="00CF7990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4D6B23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="00BE5F86">
        <w:rPr>
          <w:rFonts w:ascii="Times New Roman" w:hAnsi="Times New Roman" w:cs="Times New Roman"/>
          <w:bCs/>
          <w:iCs/>
          <w:color w:val="000000"/>
          <w:sz w:val="24"/>
        </w:rPr>
        <w:t>34</w:t>
      </w:r>
    </w:p>
    <w:p w:rsidR="003575CF" w:rsidRP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="Times New Roman" w:hAnsi="Times New Roman" w:cs="Times New Roman"/>
          <w:bCs/>
          <w:iCs/>
          <w:color w:val="000000"/>
          <w:sz w:val="24"/>
        </w:rPr>
      </w:pPr>
      <w:r w:rsidRPr="003575CF">
        <w:rPr>
          <w:rFonts w:asciiTheme="majorBidi" w:hAnsiTheme="majorBidi" w:cstheme="majorBidi"/>
          <w:bCs/>
          <w:sz w:val="24"/>
          <w:szCs w:val="24"/>
        </w:rPr>
        <w:t>4.1.3. Tugas dan Wewenang Pejabat struktural Kantor</w:t>
      </w:r>
    </w:p>
    <w:p w:rsidR="003575CF" w:rsidRP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Style w:val="CharacterStyle1"/>
          <w:rFonts w:ascii="Times New Roman" w:hAnsi="Times New Roman" w:cs="Times New Roman"/>
          <w:bCs/>
          <w:iCs/>
          <w:color w:val="000000"/>
          <w:szCs w:val="22"/>
        </w:rPr>
      </w:pPr>
      <w:r w:rsidRPr="003575CF">
        <w:rPr>
          <w:rStyle w:val="CharacterStyle1"/>
          <w:rFonts w:asciiTheme="majorBidi" w:hAnsiTheme="majorBidi" w:cstheme="majorBidi"/>
          <w:bCs/>
        </w:rPr>
        <w:t xml:space="preserve">          Badan Pengelola Pajak dan Retribusi Daerah </w:t>
      </w:r>
    </w:p>
    <w:p w:rsid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Style w:val="CharacterStyle1"/>
          <w:rFonts w:asciiTheme="majorBidi" w:hAnsiTheme="majorBidi" w:cstheme="majorBidi"/>
          <w:bCs/>
        </w:rPr>
      </w:pPr>
      <w:r w:rsidRPr="003575CF">
        <w:rPr>
          <w:rStyle w:val="CharacterStyle1"/>
          <w:rFonts w:asciiTheme="majorBidi" w:hAnsiTheme="majorBidi" w:cstheme="majorBidi"/>
          <w:bCs/>
        </w:rPr>
        <w:t xml:space="preserve">          Kota Medan</w:t>
      </w:r>
      <w:r w:rsidRPr="003575CF">
        <w:rPr>
          <w:rStyle w:val="CharacterStyle1"/>
          <w:rFonts w:asciiTheme="majorBidi" w:hAnsiTheme="majorBidi" w:cstheme="majorBidi"/>
          <w:bCs/>
        </w:rPr>
        <w:tab/>
      </w:r>
      <w:r w:rsidR="004D6B23">
        <w:rPr>
          <w:rStyle w:val="CharacterStyle1"/>
          <w:rFonts w:asciiTheme="majorBidi" w:hAnsiTheme="majorBidi" w:cstheme="majorBidi"/>
          <w:bCs/>
        </w:rPr>
        <w:tab/>
      </w:r>
      <w:r w:rsidR="00BE5F86">
        <w:rPr>
          <w:rStyle w:val="CharacterStyle1"/>
          <w:rFonts w:asciiTheme="majorBidi" w:hAnsiTheme="majorBidi" w:cstheme="majorBidi"/>
          <w:bCs/>
        </w:rPr>
        <w:t>34</w:t>
      </w:r>
    </w:p>
    <w:p w:rsid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Style w:val="CharacterStyle1"/>
          <w:rFonts w:asciiTheme="majorBidi" w:hAnsiTheme="majorBidi" w:cstheme="majorBidi"/>
          <w:bCs/>
        </w:rPr>
        <w:t xml:space="preserve">4.1.4. </w:t>
      </w:r>
      <w:r>
        <w:rPr>
          <w:rFonts w:asciiTheme="majorBidi" w:hAnsiTheme="majorBidi" w:cstheme="majorBidi"/>
          <w:bCs/>
          <w:sz w:val="24"/>
          <w:szCs w:val="24"/>
        </w:rPr>
        <w:t>Deskripsi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sz w:val="24"/>
          <w:szCs w:val="24"/>
        </w:rPr>
        <w:t>37</w:t>
      </w:r>
    </w:p>
    <w:p w:rsid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</w:t>
      </w:r>
      <w:r w:rsidRPr="003575CF">
        <w:rPr>
          <w:rFonts w:asciiTheme="majorBidi" w:hAnsiTheme="majorBidi" w:cstheme="majorBidi"/>
          <w:bCs/>
          <w:sz w:val="24"/>
          <w:szCs w:val="24"/>
        </w:rPr>
        <w:t xml:space="preserve">.1.5. </w:t>
      </w:r>
      <w:r w:rsidRPr="003575CF">
        <w:rPr>
          <w:rFonts w:asciiTheme="majorBidi" w:hAnsiTheme="majorBidi" w:cstheme="majorBidi"/>
          <w:bCs/>
          <w:color w:val="000000"/>
          <w:sz w:val="24"/>
          <w:szCs w:val="24"/>
        </w:rPr>
        <w:t>Gambaran Distribusi Frekuensi Identitas Responden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color w:val="000000"/>
          <w:sz w:val="24"/>
          <w:szCs w:val="24"/>
        </w:rPr>
        <w:t>47</w:t>
      </w:r>
    </w:p>
    <w:p w:rsidR="003575CF" w:rsidRDefault="003575CF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4.1.6. </w:t>
      </w:r>
      <w:r w:rsidRPr="003575CF">
        <w:rPr>
          <w:rFonts w:asciiTheme="majorBidi" w:hAnsiTheme="majorBidi" w:cstheme="majorBidi"/>
          <w:bCs/>
          <w:sz w:val="24"/>
          <w:szCs w:val="24"/>
        </w:rPr>
        <w:t>Deskripsi Hasil penelitian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sz w:val="24"/>
          <w:szCs w:val="24"/>
        </w:rPr>
        <w:t>49</w:t>
      </w:r>
    </w:p>
    <w:p w:rsidR="00A20A7B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hAnsiTheme="majorBidi" w:cstheme="majorBidi"/>
          <w:bCs/>
          <w:sz w:val="24"/>
          <w:szCs w:val="24"/>
        </w:rPr>
        <w:t>4.1.7</w:t>
      </w:r>
      <w:r w:rsidR="00A20A7B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3575CF" w:rsidRPr="00A20A7B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Uji Instrumen</w:t>
      </w:r>
      <w:r w:rsidR="00A20A7B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4D6B23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BE5F86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57</w:t>
      </w:r>
    </w:p>
    <w:p w:rsidR="00A20A7B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eastAsia="Arial" w:hAnsiTheme="majorBidi" w:cstheme="majorBidi"/>
          <w:bCs/>
          <w:sz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4.1.8</w:t>
      </w:r>
      <w:r w:rsidR="00A20A7B" w:rsidRPr="00A20A7B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. </w:t>
      </w:r>
      <w:r w:rsidR="00A20A7B" w:rsidRPr="00A20A7B">
        <w:rPr>
          <w:rFonts w:asciiTheme="majorBidi" w:eastAsia="Arial" w:hAnsiTheme="majorBidi" w:cstheme="majorBidi"/>
          <w:bCs/>
          <w:sz w:val="24"/>
        </w:rPr>
        <w:t>Uji Asumsi Klasik</w:t>
      </w:r>
      <w:r w:rsidR="00A20A7B" w:rsidRPr="00A20A7B">
        <w:rPr>
          <w:rFonts w:asciiTheme="majorBidi" w:eastAsia="Arial" w:hAnsiTheme="majorBidi" w:cstheme="majorBidi"/>
          <w:bCs/>
          <w:sz w:val="24"/>
        </w:rPr>
        <w:tab/>
      </w:r>
      <w:r w:rsidR="004D6B23">
        <w:rPr>
          <w:rFonts w:asciiTheme="majorBidi" w:eastAsia="Arial" w:hAnsiTheme="majorBidi" w:cstheme="majorBidi"/>
          <w:bCs/>
          <w:sz w:val="24"/>
        </w:rPr>
        <w:tab/>
      </w:r>
      <w:r w:rsidR="00BE5F86">
        <w:rPr>
          <w:rFonts w:asciiTheme="majorBidi" w:eastAsia="Arial" w:hAnsiTheme="majorBidi" w:cstheme="majorBidi"/>
          <w:bCs/>
          <w:sz w:val="24"/>
        </w:rPr>
        <w:t>60</w:t>
      </w:r>
    </w:p>
    <w:p w:rsidR="00A20A7B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</w:rPr>
        <w:lastRenderedPageBreak/>
        <w:t>4.1.9</w:t>
      </w:r>
      <w:r w:rsidR="00A20A7B">
        <w:rPr>
          <w:rFonts w:asciiTheme="majorBidi" w:eastAsia="Arial" w:hAnsiTheme="majorBidi" w:cstheme="majorBidi"/>
          <w:bCs/>
          <w:sz w:val="24"/>
        </w:rPr>
        <w:t xml:space="preserve">. </w:t>
      </w:r>
      <w:r w:rsidR="00A20A7B" w:rsidRPr="00A20A7B">
        <w:rPr>
          <w:rFonts w:asciiTheme="majorBidi" w:hAnsiTheme="majorBidi" w:cstheme="majorBidi"/>
          <w:bCs/>
          <w:color w:val="000000"/>
          <w:sz w:val="24"/>
          <w:szCs w:val="24"/>
        </w:rPr>
        <w:t>Hasil Analisis Regresi Linier Berganda</w:t>
      </w:r>
      <w:r w:rsidR="00A20A7B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color w:val="000000"/>
          <w:sz w:val="24"/>
          <w:szCs w:val="24"/>
        </w:rPr>
        <w:t>64</w:t>
      </w:r>
    </w:p>
    <w:p w:rsid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</w:rPr>
        <w:t xml:space="preserve">4.1.10.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Uji Hipotesis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  <w:t>67</w:t>
      </w:r>
    </w:p>
    <w:p w:rsidR="00A20A7B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4.1.11</w:t>
      </w:r>
      <w:r w:rsidR="00A20A7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</w:t>
      </w:r>
      <w:r w:rsidR="00A20A7B" w:rsidRPr="00A20A7B">
        <w:rPr>
          <w:rFonts w:asciiTheme="majorBidi" w:hAnsiTheme="majorBidi" w:cstheme="majorBidi"/>
          <w:bCs/>
          <w:color w:val="000000"/>
          <w:sz w:val="24"/>
          <w:szCs w:val="24"/>
        </w:rPr>
        <w:t>Koefisien Determinasi</w:t>
      </w:r>
      <w:r w:rsidR="00A20A7B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4D6B23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71</w:t>
      </w:r>
    </w:p>
    <w:p w:rsidR="00186B0D" w:rsidRP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276" w:hanging="425"/>
        <w:rPr>
          <w:rFonts w:asciiTheme="majorBidi" w:eastAsia="Arial" w:hAnsiTheme="majorBidi" w:cstheme="majorBidi"/>
          <w:bCs/>
          <w:sz w:val="24"/>
        </w:rPr>
      </w:pPr>
      <w:r>
        <w:rPr>
          <w:rFonts w:asciiTheme="majorBidi" w:eastAsia="Arial" w:hAnsiTheme="majorBidi" w:cstheme="majorBidi"/>
          <w:bCs/>
          <w:sz w:val="24"/>
        </w:rPr>
        <w:t>4.2</w:t>
      </w:r>
      <w:r w:rsidRPr="00263733">
        <w:rPr>
          <w:rFonts w:asciiTheme="majorBidi" w:eastAsia="Arial" w:hAnsiTheme="majorBidi" w:cstheme="majorBidi"/>
          <w:bCs/>
          <w:sz w:val="24"/>
        </w:rPr>
        <w:t xml:space="preserve">. </w:t>
      </w:r>
      <w:r>
        <w:rPr>
          <w:rFonts w:asciiTheme="majorBidi" w:eastAsia="Arial" w:hAnsiTheme="majorBidi" w:cstheme="majorBidi"/>
          <w:bCs/>
          <w:sz w:val="24"/>
        </w:rPr>
        <w:t>Pembahasan</w:t>
      </w:r>
      <w:r w:rsidRPr="00263733">
        <w:rPr>
          <w:rFonts w:asciiTheme="majorBidi" w:eastAsia="Arial" w:hAnsiTheme="majorBidi" w:cstheme="majorBidi"/>
          <w:bCs/>
          <w:sz w:val="24"/>
        </w:rPr>
        <w:tab/>
      </w:r>
      <w:r>
        <w:rPr>
          <w:rFonts w:asciiTheme="majorBidi" w:eastAsia="Arial" w:hAnsiTheme="majorBidi" w:cstheme="majorBidi"/>
          <w:bCs/>
          <w:sz w:val="24"/>
        </w:rPr>
        <w:tab/>
        <w:t>72</w:t>
      </w:r>
    </w:p>
    <w:p w:rsidR="00186B0D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4.2.1. Pengaruh Pemahaman Wajib Pajak (X</w:t>
      </w:r>
      <w:r>
        <w:rPr>
          <w:rFonts w:asciiTheme="majorBidi" w:hAnsiTheme="majorBidi" w:cstheme="majorBidi"/>
          <w:bCs/>
          <w:color w:val="000000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) terhadap (Y)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  <w:t>72</w:t>
      </w:r>
    </w:p>
    <w:p w:rsidR="00186B0D" w:rsidRPr="00A20A7B" w:rsidRDefault="00186B0D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843" w:hanging="567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4.2.2. Pengaruh (X</w:t>
      </w:r>
      <w:r>
        <w:rPr>
          <w:rFonts w:asciiTheme="majorBidi" w:hAnsiTheme="majorBidi" w:cstheme="majorBidi"/>
          <w:bCs/>
          <w:color w:val="000000"/>
          <w:sz w:val="24"/>
          <w:szCs w:val="24"/>
          <w:vertAlign w:val="subscript"/>
        </w:rPr>
        <w:t>2</w:t>
      </w:r>
      <w:r w:rsidR="00BE5F86">
        <w:rPr>
          <w:rFonts w:asciiTheme="majorBidi" w:hAnsiTheme="majorBidi" w:cstheme="majorBidi"/>
          <w:bCs/>
          <w:color w:val="000000"/>
          <w:sz w:val="24"/>
          <w:szCs w:val="24"/>
        </w:rPr>
        <w:t>) terhadap (Y)</w:t>
      </w:r>
      <w:r w:rsidR="00BE5F86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BE5F86">
        <w:rPr>
          <w:rFonts w:asciiTheme="majorBidi" w:hAnsiTheme="majorBidi" w:cstheme="majorBidi"/>
          <w:bCs/>
          <w:color w:val="000000"/>
          <w:sz w:val="24"/>
          <w:szCs w:val="24"/>
        </w:rPr>
        <w:tab/>
        <w:t>74</w:t>
      </w:r>
    </w:p>
    <w:p w:rsidR="00A20A7B" w:rsidRDefault="00A20A7B" w:rsidP="00BE5F86">
      <w:pPr>
        <w:tabs>
          <w:tab w:val="left" w:leader="dot" w:pos="7371"/>
        </w:tabs>
        <w:spacing w:after="0" w:line="480" w:lineRule="auto"/>
        <w:rPr>
          <w:rFonts w:asciiTheme="majorBidi" w:eastAsia="Arial" w:hAnsiTheme="majorBidi" w:cstheme="majorBidi"/>
          <w:b/>
          <w:sz w:val="24"/>
        </w:rPr>
      </w:pPr>
      <w:r w:rsidRPr="00A20A7B">
        <w:rPr>
          <w:rFonts w:asciiTheme="majorBidi" w:eastAsia="Arial" w:hAnsiTheme="majorBidi" w:cstheme="majorBidi"/>
          <w:b/>
          <w:sz w:val="24"/>
        </w:rPr>
        <w:t>BAB V KESIMPULAN</w:t>
      </w:r>
      <w:r w:rsidR="00263733">
        <w:rPr>
          <w:rFonts w:asciiTheme="majorBidi" w:eastAsia="Arial" w:hAnsiTheme="majorBidi" w:cstheme="majorBidi"/>
          <w:b/>
          <w:sz w:val="24"/>
        </w:rPr>
        <w:t xml:space="preserve"> DAN SARAN</w:t>
      </w:r>
    </w:p>
    <w:p w:rsidR="00263733" w:rsidRPr="00263733" w:rsidRDefault="00263733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276" w:hanging="425"/>
        <w:rPr>
          <w:rFonts w:asciiTheme="majorBidi" w:eastAsia="Arial" w:hAnsiTheme="majorBidi" w:cstheme="majorBidi"/>
          <w:bCs/>
          <w:sz w:val="24"/>
        </w:rPr>
      </w:pPr>
      <w:r w:rsidRPr="00263733">
        <w:rPr>
          <w:rFonts w:asciiTheme="majorBidi" w:eastAsia="Arial" w:hAnsiTheme="majorBidi" w:cstheme="majorBidi"/>
          <w:bCs/>
          <w:sz w:val="24"/>
        </w:rPr>
        <w:t>5.1. Kesimpulan</w:t>
      </w:r>
      <w:r w:rsidRPr="00263733">
        <w:rPr>
          <w:rFonts w:asciiTheme="majorBidi" w:eastAsia="Arial" w:hAnsiTheme="majorBidi" w:cstheme="majorBidi"/>
          <w:bCs/>
          <w:sz w:val="24"/>
        </w:rPr>
        <w:tab/>
      </w:r>
      <w:r w:rsidR="004D6B23">
        <w:rPr>
          <w:rFonts w:asciiTheme="majorBidi" w:eastAsia="Arial" w:hAnsiTheme="majorBidi" w:cstheme="majorBidi"/>
          <w:bCs/>
          <w:sz w:val="24"/>
        </w:rPr>
        <w:tab/>
      </w:r>
      <w:r w:rsidR="00BE5F86">
        <w:rPr>
          <w:rFonts w:asciiTheme="majorBidi" w:eastAsia="Arial" w:hAnsiTheme="majorBidi" w:cstheme="majorBidi"/>
          <w:bCs/>
          <w:sz w:val="24"/>
        </w:rPr>
        <w:t>76</w:t>
      </w:r>
    </w:p>
    <w:p w:rsidR="003575CF" w:rsidRPr="00263733" w:rsidRDefault="00263733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ind w:left="1418" w:hanging="567"/>
        <w:rPr>
          <w:rFonts w:asciiTheme="majorBidi" w:eastAsia="Arial" w:hAnsiTheme="majorBidi" w:cstheme="majorBidi"/>
          <w:bCs/>
          <w:sz w:val="24"/>
        </w:rPr>
      </w:pPr>
      <w:r w:rsidRPr="00263733">
        <w:rPr>
          <w:rFonts w:asciiTheme="majorBidi" w:eastAsia="Arial" w:hAnsiTheme="majorBidi" w:cstheme="majorBidi"/>
          <w:bCs/>
          <w:sz w:val="24"/>
        </w:rPr>
        <w:t>5.2. Saran</w:t>
      </w:r>
      <w:r w:rsidRPr="00263733">
        <w:rPr>
          <w:rFonts w:asciiTheme="majorBidi" w:eastAsia="Arial" w:hAnsiTheme="majorBidi" w:cstheme="majorBidi"/>
          <w:bCs/>
          <w:sz w:val="24"/>
        </w:rPr>
        <w:tab/>
      </w:r>
      <w:r w:rsidR="004D6B23">
        <w:rPr>
          <w:rFonts w:asciiTheme="majorBidi" w:eastAsia="Arial" w:hAnsiTheme="majorBidi" w:cstheme="majorBidi"/>
          <w:bCs/>
          <w:sz w:val="24"/>
        </w:rPr>
        <w:tab/>
      </w:r>
      <w:r w:rsidR="00BE5F86">
        <w:rPr>
          <w:rFonts w:asciiTheme="majorBidi" w:eastAsia="Arial" w:hAnsiTheme="majorBidi" w:cstheme="majorBidi"/>
          <w:bCs/>
          <w:sz w:val="24"/>
        </w:rPr>
        <w:t>77</w:t>
      </w:r>
    </w:p>
    <w:p w:rsidR="0064328C" w:rsidRDefault="00263733" w:rsidP="00BE5F86">
      <w:pPr>
        <w:tabs>
          <w:tab w:val="left" w:leader="dot" w:pos="7371"/>
          <w:tab w:val="left" w:pos="7513"/>
          <w:tab w:val="left" w:pos="765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PUSTAKA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4D6B23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7</w:t>
      </w:r>
      <w:r w:rsidR="00BE5F86">
        <w:rPr>
          <w:rFonts w:asciiTheme="majorBidi" w:hAnsiTheme="majorBidi" w:cstheme="majorBidi"/>
          <w:b/>
          <w:sz w:val="24"/>
          <w:szCs w:val="24"/>
        </w:rPr>
        <w:t>8</w:t>
      </w:r>
    </w:p>
    <w:p w:rsidR="00C073E5" w:rsidRPr="00CF7990" w:rsidRDefault="00C073E5" w:rsidP="00BE5F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</w:t>
      </w:r>
    </w:p>
    <w:p w:rsidR="00D34783" w:rsidRDefault="00D34783" w:rsidP="00BE5F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83" w:rsidRDefault="00D34783" w:rsidP="00BE5F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83" w:rsidRDefault="00D34783" w:rsidP="00BE5F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83" w:rsidRDefault="00D34783" w:rsidP="00BE5F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157" w:rsidRDefault="00E41157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9D1" w:rsidRDefault="008F09D1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9D1" w:rsidRDefault="008F09D1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5F86" w:rsidRDefault="00BE5F86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9D1" w:rsidRDefault="008F09D1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4B" w:rsidRDefault="00C02F4B" w:rsidP="00BE5F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4328C" w:rsidRDefault="0064328C" w:rsidP="00BE5F86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 w:rsidR="005143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Jumlah Wajib Pajak dan Yang Melaksanakan Wajib Pajak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91FE6" w:rsidRDefault="00B91FE6" w:rsidP="00BE5F86">
      <w:pPr>
        <w:tabs>
          <w:tab w:val="left" w:leader="dot" w:pos="7513"/>
        </w:tabs>
        <w:spacing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3">
        <w:rPr>
          <w:rFonts w:ascii="Times New Roman" w:hAnsi="Times New Roman" w:cs="Times New Roman"/>
          <w:color w:val="000000" w:themeColor="text1"/>
          <w:sz w:val="24"/>
          <w:szCs w:val="24"/>
        </w:rPr>
        <w:t>Tabel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0A93">
        <w:rPr>
          <w:rFonts w:ascii="Times New Roman" w:eastAsia="Times New Roman" w:hAnsi="Times New Roman"/>
          <w:sz w:val="24"/>
        </w:rPr>
        <w:t xml:space="preserve"> </w:t>
      </w:r>
      <w:r w:rsidR="005143BB">
        <w:rPr>
          <w:rFonts w:ascii="Times New Roman" w:eastAsia="Times New Roman" w:hAnsi="Times New Roman"/>
          <w:sz w:val="24"/>
        </w:rPr>
        <w:t xml:space="preserve">   </w:t>
      </w:r>
      <w:r w:rsidRPr="00B10A93">
        <w:rPr>
          <w:rFonts w:ascii="Times New Roman" w:hAnsi="Times New Roman" w:cs="Times New Roman"/>
          <w:color w:val="000000" w:themeColor="text1"/>
          <w:sz w:val="24"/>
          <w:szCs w:val="24"/>
        </w:rPr>
        <w:t>Indikator Variabel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C80892" w:rsidRDefault="00B91FE6" w:rsidP="00BE5F86">
      <w:pPr>
        <w:tabs>
          <w:tab w:val="left" w:leader="dot" w:pos="7513"/>
        </w:tabs>
        <w:spacing w:line="480" w:lineRule="auto"/>
        <w:ind w:right="-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3.2</w:t>
      </w:r>
      <w:r w:rsidR="00117E8F">
        <w:rPr>
          <w:rFonts w:ascii="Times New Roman" w:eastAsia="Times New Roman" w:hAnsi="Times New Roman"/>
          <w:sz w:val="24"/>
        </w:rPr>
        <w:t xml:space="preserve"> </w:t>
      </w:r>
      <w:r w:rsidR="005143BB">
        <w:rPr>
          <w:rFonts w:ascii="Times New Roman" w:eastAsia="Times New Roman" w:hAnsi="Times New Roman"/>
          <w:sz w:val="24"/>
        </w:rPr>
        <w:t xml:space="preserve">   </w:t>
      </w:r>
      <w:r w:rsidR="00B10A93">
        <w:rPr>
          <w:rFonts w:ascii="Times New Roman" w:eastAsia="Times New Roman" w:hAnsi="Times New Roman"/>
          <w:sz w:val="24"/>
        </w:rPr>
        <w:t>Waktu Penelitian</w:t>
      </w:r>
      <w:r w:rsidR="00B10A93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5143BB" w:rsidRDefault="001A3FFB" w:rsidP="00BE5F86">
      <w:pPr>
        <w:tabs>
          <w:tab w:val="left" w:leader="dot" w:pos="7513"/>
        </w:tabs>
        <w:spacing w:line="480" w:lineRule="auto"/>
        <w:ind w:right="-1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4.1</w:t>
      </w:r>
      <w:r w:rsidR="005143BB">
        <w:rPr>
          <w:rFonts w:asciiTheme="majorBidi" w:hAnsiTheme="majorBidi" w:cstheme="majorBidi"/>
          <w:bCs/>
          <w:sz w:val="24"/>
          <w:szCs w:val="24"/>
        </w:rPr>
        <w:t xml:space="preserve">    </w:t>
      </w:r>
      <w:r w:rsidRPr="00C80892">
        <w:rPr>
          <w:rFonts w:asciiTheme="majorBidi" w:hAnsiTheme="majorBidi" w:cstheme="majorBidi"/>
          <w:bCs/>
          <w:sz w:val="24"/>
          <w:szCs w:val="24"/>
        </w:rPr>
        <w:t>Berdasarkan Jenjang Pendidikan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44</w:t>
      </w:r>
    </w:p>
    <w:p w:rsidR="005143BB" w:rsidRDefault="001A3FFB" w:rsidP="00BE5F86">
      <w:pPr>
        <w:tabs>
          <w:tab w:val="left" w:leader="dot" w:pos="7513"/>
        </w:tabs>
        <w:spacing w:line="480" w:lineRule="auto"/>
        <w:ind w:right="-1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4.2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hAnsiTheme="majorBidi" w:cstheme="majorBidi"/>
          <w:bCs/>
          <w:sz w:val="24"/>
          <w:szCs w:val="24"/>
        </w:rPr>
        <w:t>Berdasarkan Jenis Kelamin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45</w:t>
      </w:r>
    </w:p>
    <w:p w:rsidR="005143BB" w:rsidRDefault="001A3FFB" w:rsidP="00BE5F86">
      <w:pPr>
        <w:tabs>
          <w:tab w:val="left" w:leader="dot" w:pos="7513"/>
        </w:tabs>
        <w:spacing w:line="480" w:lineRule="auto"/>
        <w:ind w:right="-1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4.3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Berdasarkan Usia</w:t>
      </w:r>
      <w:r w:rsidR="005143BB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color w:val="000000"/>
          <w:sz w:val="24"/>
          <w:szCs w:val="24"/>
        </w:rPr>
        <w:t>45</w:t>
      </w:r>
    </w:p>
    <w:p w:rsidR="005143BB" w:rsidRDefault="001A3FFB" w:rsidP="00BE5F86">
      <w:pPr>
        <w:tabs>
          <w:tab w:val="left" w:leader="dot" w:pos="7513"/>
        </w:tabs>
        <w:spacing w:line="480" w:lineRule="auto"/>
        <w:ind w:right="-1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4.4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hAnsiTheme="majorBidi" w:cstheme="majorBidi"/>
          <w:bCs/>
          <w:sz w:val="24"/>
          <w:szCs w:val="24"/>
        </w:rPr>
        <w:t>Skala Likert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46</w:t>
      </w:r>
    </w:p>
    <w:p w:rsidR="005143BB" w:rsidRDefault="001A3FFB" w:rsidP="00BE5F86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bCs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4.5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eastAsia="Times New Roman" w:hAnsiTheme="majorBidi" w:cstheme="majorBidi"/>
          <w:bCs/>
          <w:sz w:val="24"/>
        </w:rPr>
        <w:t xml:space="preserve">Wajib Pajak Harus Mendaftarkan Buminya Agar Bisa </w:t>
      </w:r>
    </w:p>
    <w:p w:rsidR="005143BB" w:rsidRDefault="005143BB" w:rsidP="00BE5F86">
      <w:pPr>
        <w:tabs>
          <w:tab w:val="left" w:leader="dot" w:pos="7513"/>
        </w:tabs>
        <w:spacing w:after="0" w:line="480" w:lineRule="auto"/>
        <w:ind w:left="993" w:hanging="993"/>
        <w:rPr>
          <w:rFonts w:ascii="Times New Roman" w:eastAsia="Times New Roman" w:hAnsi="Times New Roman"/>
          <w:sz w:val="24"/>
        </w:rPr>
      </w:pPr>
      <w:r>
        <w:rPr>
          <w:rFonts w:asciiTheme="majorBidi" w:eastAsia="Times New Roman" w:hAnsiTheme="majorBidi" w:cstheme="majorBidi"/>
          <w:bCs/>
          <w:sz w:val="24"/>
        </w:rPr>
        <w:t xml:space="preserve">  </w:t>
      </w:r>
      <w:r>
        <w:rPr>
          <w:rFonts w:asciiTheme="majorBidi" w:eastAsia="Times New Roman" w:hAnsiTheme="majorBidi" w:cstheme="majorBidi"/>
          <w:bCs/>
          <w:sz w:val="24"/>
        </w:rPr>
        <w:tab/>
        <w:t xml:space="preserve">  </w:t>
      </w:r>
      <w:r w:rsidR="001A3FFB" w:rsidRPr="00C80892">
        <w:rPr>
          <w:rFonts w:asciiTheme="majorBidi" w:eastAsia="Times New Roman" w:hAnsiTheme="majorBidi" w:cstheme="majorBidi"/>
          <w:bCs/>
          <w:sz w:val="24"/>
        </w:rPr>
        <w:t>Mendapatkan NOP</w:t>
      </w:r>
      <w:r>
        <w:rPr>
          <w:rFonts w:asciiTheme="majorBidi" w:eastAsia="Times New Roman" w:hAnsiTheme="majorBidi" w:cstheme="majorBidi"/>
          <w:bCs/>
          <w:sz w:val="24"/>
        </w:rPr>
        <w:tab/>
      </w:r>
      <w:r w:rsidR="00A65892">
        <w:rPr>
          <w:rFonts w:asciiTheme="majorBidi" w:eastAsia="Times New Roman" w:hAnsiTheme="majorBidi" w:cstheme="majorBidi"/>
          <w:bCs/>
          <w:sz w:val="24"/>
        </w:rPr>
        <w:t>47</w:t>
      </w:r>
    </w:p>
    <w:p w:rsidR="005143BB" w:rsidRDefault="001A3FFB" w:rsidP="00BE5F86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4.6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hAnsiTheme="majorBidi" w:cstheme="majorBidi"/>
          <w:bCs/>
          <w:sz w:val="24"/>
          <w:szCs w:val="24"/>
        </w:rPr>
        <w:t xml:space="preserve">PBB Merupakan Pajak Kebendaan Bumi Dan Bangunan </w:t>
      </w:r>
    </w:p>
    <w:p w:rsidR="005143BB" w:rsidRDefault="005143BB" w:rsidP="00BE5F86">
      <w:pPr>
        <w:tabs>
          <w:tab w:val="left" w:leader="dot" w:pos="7513"/>
        </w:tabs>
        <w:spacing w:after="0" w:line="480" w:lineRule="auto"/>
        <w:ind w:left="993" w:hanging="993"/>
        <w:rPr>
          <w:rFonts w:ascii="Times New Roman" w:eastAsia="Times New Roman" w:hAnsi="Times New Roman"/>
          <w:sz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 </w:t>
      </w:r>
      <w:r w:rsidR="001A3FFB" w:rsidRPr="00C80892">
        <w:rPr>
          <w:rFonts w:asciiTheme="majorBidi" w:hAnsiTheme="majorBidi" w:cstheme="majorBidi"/>
          <w:bCs/>
          <w:sz w:val="24"/>
          <w:szCs w:val="24"/>
        </w:rPr>
        <w:t>Yang Terutang Dan Dipunngut Oleh Pemerintah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47</w:t>
      </w:r>
    </w:p>
    <w:p w:rsidR="005143BB" w:rsidRDefault="001A3FFB" w:rsidP="00BE5F86">
      <w:pPr>
        <w:tabs>
          <w:tab w:val="left" w:leader="dot" w:pos="7513"/>
        </w:tabs>
        <w:spacing w:line="480" w:lineRule="auto"/>
        <w:ind w:left="993" w:right="-1" w:hanging="993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4.7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eastAsia="Times New Roman" w:hAnsiTheme="majorBidi" w:cstheme="majorBidi"/>
          <w:bCs/>
          <w:sz w:val="24"/>
          <w:szCs w:val="24"/>
        </w:rPr>
        <w:t>SPPT PBB Diterima Oleh Wajib Pajak Setiap Tahun</w:t>
      </w:r>
      <w:r w:rsidR="005143BB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A65892">
        <w:rPr>
          <w:rFonts w:asciiTheme="majorBidi" w:eastAsia="Times New Roman" w:hAnsiTheme="majorBidi" w:cstheme="majorBidi"/>
          <w:bCs/>
          <w:sz w:val="24"/>
          <w:szCs w:val="24"/>
        </w:rPr>
        <w:t>48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993" w:right="-1" w:hanging="993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4.8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hAnsiTheme="majorBidi" w:cstheme="majorBidi"/>
          <w:bCs/>
          <w:sz w:val="24"/>
          <w:szCs w:val="24"/>
        </w:rPr>
        <w:t>Nilai Bumi Ditentukan Oleh Zona Nilai Tanah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48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993" w:right="-1" w:hanging="993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4.9</w:t>
      </w:r>
      <w:r w:rsidR="005143BB">
        <w:rPr>
          <w:rFonts w:ascii="Times New Roman" w:eastAsia="Times New Roman" w:hAnsi="Times New Roman"/>
          <w:sz w:val="24"/>
        </w:rPr>
        <w:t xml:space="preserve">    </w:t>
      </w:r>
      <w:r w:rsidRPr="00C80892">
        <w:rPr>
          <w:rFonts w:asciiTheme="majorBidi" w:eastAsia="Times New Roman" w:hAnsiTheme="majorBidi" w:cstheme="majorBidi"/>
          <w:bCs/>
          <w:sz w:val="24"/>
          <w:szCs w:val="24"/>
        </w:rPr>
        <w:t>Jumlah Tagihan Pajak Sesuai Dengan Nilai Bumi Dan Bangunan</w:t>
      </w:r>
      <w:r w:rsidR="005143BB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A65892">
        <w:rPr>
          <w:rFonts w:asciiTheme="majorBidi" w:eastAsia="Times New Roman" w:hAnsiTheme="majorBidi" w:cstheme="majorBidi"/>
          <w:bCs/>
          <w:sz w:val="24"/>
          <w:szCs w:val="24"/>
        </w:rPr>
        <w:t>49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993" w:right="-1" w:hanging="993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4.10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</w:rPr>
        <w:t>Petugas Fiskus Telah Memberikan Pelayanandengan Baik</w:t>
      </w:r>
      <w:r w:rsidR="005143BB">
        <w:rPr>
          <w:rFonts w:asciiTheme="majorBidi" w:hAnsiTheme="majorBidi" w:cstheme="majorBidi"/>
          <w:bCs/>
          <w:sz w:val="24"/>
        </w:rPr>
        <w:tab/>
      </w:r>
      <w:r w:rsidR="00A65892">
        <w:rPr>
          <w:rFonts w:asciiTheme="majorBidi" w:hAnsiTheme="majorBidi" w:cstheme="majorBidi"/>
          <w:bCs/>
          <w:sz w:val="24"/>
        </w:rPr>
        <w:t>49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4.11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 xml:space="preserve">Petugas Fiskus Menyampaikan SPPT Dengan Baik Atau Tidak </w:t>
      </w:r>
      <w:r w:rsidR="005143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80892">
        <w:rPr>
          <w:rFonts w:asciiTheme="majorBidi" w:hAnsiTheme="majorBidi" w:cstheme="majorBidi"/>
          <w:bCs/>
          <w:sz w:val="24"/>
          <w:szCs w:val="24"/>
        </w:rPr>
        <w:t>Terlambat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50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>Tabel 4.12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 xml:space="preserve">Petugas Fiskus Melakukan Peringatan Pajak Sebelum </w:t>
      </w:r>
      <w:r w:rsidR="005143BB">
        <w:rPr>
          <w:rFonts w:asciiTheme="majorBidi" w:hAnsiTheme="majorBidi" w:cstheme="majorBidi"/>
          <w:bCs/>
          <w:sz w:val="24"/>
          <w:szCs w:val="24"/>
        </w:rPr>
        <w:br/>
      </w:r>
      <w:r w:rsidRPr="00C80892">
        <w:rPr>
          <w:rFonts w:asciiTheme="majorBidi" w:hAnsiTheme="majorBidi" w:cstheme="majorBidi"/>
          <w:bCs/>
          <w:sz w:val="24"/>
          <w:szCs w:val="24"/>
        </w:rPr>
        <w:t>Jatuh Tempo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50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4.13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Informasi Yang Diberikan Petugas Fiskus Dapat Dipercaya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51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4.14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Petugas Fiskus Selalu Memberikan Informasi Yang Dibutuhkan Wajib Pajak</w:t>
      </w:r>
      <w:r w:rsidR="005143BB">
        <w:rPr>
          <w:rFonts w:asciiTheme="majorBidi" w:hAnsiTheme="majorBidi" w:cstheme="majorBidi"/>
          <w:bCs/>
          <w:sz w:val="24"/>
          <w:szCs w:val="24"/>
        </w:rPr>
        <w:tab/>
      </w:r>
      <w:r w:rsidR="00A65892">
        <w:rPr>
          <w:rFonts w:asciiTheme="majorBidi" w:hAnsiTheme="majorBidi" w:cstheme="majorBidi"/>
          <w:bCs/>
          <w:sz w:val="24"/>
          <w:szCs w:val="24"/>
        </w:rPr>
        <w:t>51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4.15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="Times New Roman" w:eastAsia="Times New Roman" w:hAnsi="Times New Roman"/>
          <w:bCs/>
          <w:sz w:val="24"/>
        </w:rPr>
        <w:t>Wajib Pajak Membayar PBB Tepat Pada Waktunya</w:t>
      </w:r>
      <w:r w:rsidR="005143BB">
        <w:rPr>
          <w:rFonts w:ascii="Times New Roman" w:eastAsia="Times New Roman" w:hAnsi="Times New Roman"/>
          <w:bCs/>
          <w:sz w:val="24"/>
        </w:rPr>
        <w:tab/>
      </w:r>
      <w:r w:rsidR="00A65892">
        <w:rPr>
          <w:rFonts w:ascii="Times New Roman" w:eastAsia="Times New Roman" w:hAnsi="Times New Roman"/>
          <w:bCs/>
          <w:sz w:val="24"/>
        </w:rPr>
        <w:t>52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4.16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="Times New Roman" w:eastAsia="Times New Roman" w:hAnsi="Times New Roman"/>
          <w:bCs/>
          <w:sz w:val="24"/>
        </w:rPr>
        <w:t xml:space="preserve">Wajib Pajak Tidak Mempunyai Tunggakan Pajak Dalam </w:t>
      </w:r>
      <w:r w:rsidR="00A65892">
        <w:rPr>
          <w:rFonts w:ascii="Times New Roman" w:eastAsia="Times New Roman" w:hAnsi="Times New Roman"/>
          <w:bCs/>
          <w:sz w:val="24"/>
        </w:rPr>
        <w:br/>
      </w:r>
      <w:r w:rsidRPr="00C80892">
        <w:rPr>
          <w:rFonts w:ascii="Times New Roman" w:eastAsia="Times New Roman" w:hAnsi="Times New Roman"/>
          <w:bCs/>
          <w:sz w:val="24"/>
        </w:rPr>
        <w:t>Membayar Pajak</w:t>
      </w:r>
      <w:r w:rsidR="005143BB">
        <w:rPr>
          <w:rFonts w:ascii="Times New Roman" w:eastAsia="Times New Roman" w:hAnsi="Times New Roman"/>
          <w:bCs/>
          <w:sz w:val="24"/>
        </w:rPr>
        <w:tab/>
      </w:r>
      <w:r w:rsidR="00A65892">
        <w:rPr>
          <w:rFonts w:ascii="Times New Roman" w:eastAsia="Times New Roman" w:hAnsi="Times New Roman"/>
          <w:bCs/>
          <w:sz w:val="24"/>
        </w:rPr>
        <w:t>52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4.17</w:t>
      </w:r>
      <w:r w:rsidR="005143BB">
        <w:rPr>
          <w:rFonts w:ascii="Times New Roman" w:eastAsia="Times New Roman" w:hAnsi="Times New Roman"/>
          <w:sz w:val="24"/>
        </w:rPr>
        <w:t xml:space="preserve">   </w:t>
      </w:r>
      <w:r w:rsidRPr="00C80892">
        <w:rPr>
          <w:rFonts w:ascii="Times New Roman" w:eastAsia="Times New Roman" w:hAnsi="Times New Roman"/>
          <w:bCs/>
          <w:sz w:val="24"/>
        </w:rPr>
        <w:t>Wajib Pajak Melaksanakan Kewajiban Perpajakan Nya Tanpa Adanya Paksaan Dari Pihak Manapun</w:t>
      </w:r>
      <w:r w:rsidR="005143BB">
        <w:rPr>
          <w:rFonts w:ascii="Times New Roman" w:eastAsia="Times New Roman" w:hAnsi="Times New Roman"/>
          <w:bCs/>
          <w:sz w:val="24"/>
        </w:rPr>
        <w:tab/>
      </w:r>
      <w:r w:rsidR="001C5445">
        <w:rPr>
          <w:rFonts w:ascii="Times New Roman" w:eastAsia="Times New Roman" w:hAnsi="Times New Roman"/>
          <w:bCs/>
          <w:sz w:val="24"/>
        </w:rPr>
        <w:t>53</w:t>
      </w:r>
    </w:p>
    <w:p w:rsidR="005143BB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4.18</w:t>
      </w:r>
      <w:r w:rsidR="005143BB">
        <w:rPr>
          <w:rFonts w:ascii="Times New Roman" w:eastAsia="Times New Roman" w:hAnsi="Times New Roman"/>
          <w:sz w:val="24"/>
        </w:rPr>
        <w:t xml:space="preserve">  </w:t>
      </w:r>
      <w:r w:rsidRPr="00C80892">
        <w:rPr>
          <w:rFonts w:ascii="Times New Roman" w:eastAsia="Times New Roman" w:hAnsi="Times New Roman"/>
          <w:bCs/>
          <w:sz w:val="24"/>
        </w:rPr>
        <w:t xml:space="preserve">Saya Tidak Pernah Meerima Surat Penagihan PBB Karena </w:t>
      </w:r>
      <w:r w:rsidR="005143BB">
        <w:rPr>
          <w:rFonts w:ascii="Times New Roman" w:eastAsia="Times New Roman" w:hAnsi="Times New Roman"/>
          <w:bCs/>
          <w:sz w:val="24"/>
        </w:rPr>
        <w:br/>
      </w:r>
      <w:r w:rsidRPr="00C80892">
        <w:rPr>
          <w:rFonts w:ascii="Times New Roman" w:eastAsia="Times New Roman" w:hAnsi="Times New Roman"/>
          <w:bCs/>
          <w:sz w:val="24"/>
        </w:rPr>
        <w:t>Melakukan Penunggakan Dalam Membayar Pajak</w:t>
      </w:r>
      <w:r w:rsidR="005143BB">
        <w:rPr>
          <w:rFonts w:ascii="Times New Roman" w:eastAsia="Times New Roman" w:hAnsi="Times New Roman"/>
          <w:bCs/>
          <w:sz w:val="24"/>
        </w:rPr>
        <w:tab/>
      </w:r>
      <w:r w:rsidR="001C5445">
        <w:rPr>
          <w:rFonts w:ascii="Times New Roman" w:eastAsia="Times New Roman" w:hAnsi="Times New Roman"/>
          <w:bCs/>
          <w:sz w:val="24"/>
        </w:rPr>
        <w:t>53</w:t>
      </w:r>
    </w:p>
    <w:p w:rsidR="00A65892" w:rsidRDefault="001136A7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color w:val="000000"/>
          <w:sz w:val="24"/>
          <w:szCs w:val="24"/>
        </w:rPr>
        <w:t>Tabel 4.19</w:t>
      </w:r>
      <w:r w:rsidR="005143BB">
        <w:rPr>
          <w:rFonts w:ascii="Times New Roman" w:eastAsia="Times New Roman" w:hAnsi="Times New Roman"/>
          <w:bCs/>
          <w:sz w:val="24"/>
        </w:rPr>
        <w:t xml:space="preserve">  </w:t>
      </w:r>
      <w:r w:rsidRPr="00C80892">
        <w:rPr>
          <w:rFonts w:ascii="Times New Roman" w:eastAsia="Times New Roman" w:hAnsi="Times New Roman"/>
          <w:bCs/>
          <w:sz w:val="24"/>
        </w:rPr>
        <w:t>Wajib Pajak Melaporkan Informasi Terbaru Perihal Kepemilikan Bumi Dan Bangunan Kepada Pemerintah</w:t>
      </w:r>
      <w:r w:rsidR="005143BB">
        <w:rPr>
          <w:rFonts w:ascii="Times New Roman" w:eastAsia="Times New Roman" w:hAnsi="Times New Roman"/>
          <w:bCs/>
          <w:sz w:val="24"/>
        </w:rPr>
        <w:tab/>
      </w:r>
      <w:r w:rsidR="001C5445">
        <w:rPr>
          <w:rFonts w:ascii="Times New Roman" w:eastAsia="Times New Roman" w:hAnsi="Times New Roman"/>
          <w:bCs/>
          <w:sz w:val="24"/>
        </w:rPr>
        <w:t>54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4.20</w:t>
      </w:r>
      <w:r w:rsidR="00A65892">
        <w:rPr>
          <w:rFonts w:ascii="Times New Roman" w:eastAsia="Times New Roman" w:hAnsi="Times New Roman"/>
          <w:bCs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Hasil Uji Validasi</w:t>
      </w:r>
      <w:r w:rsidR="00A65892">
        <w:rPr>
          <w:rFonts w:ascii="Times New Roman" w:eastAsia="Times New Roman" w:hAnsi="Times New Roman"/>
          <w:bCs/>
          <w:sz w:val="24"/>
        </w:rPr>
        <w:t xml:space="preserve"> </w:t>
      </w:r>
      <w:r w:rsidRPr="00C80892">
        <w:rPr>
          <w:rFonts w:asciiTheme="majorBidi" w:hAnsiTheme="majorBidi" w:cstheme="majorBidi"/>
          <w:bCs/>
          <w:sz w:val="24"/>
          <w:szCs w:val="24"/>
        </w:rPr>
        <w:t>Variabel Pemahaman Wajib Pajak</w:t>
      </w:r>
      <w:r w:rsidR="00A65892">
        <w:rPr>
          <w:rFonts w:asciiTheme="majorBidi" w:hAnsiTheme="majorBidi" w:cstheme="majorBidi"/>
          <w:bCs/>
          <w:sz w:val="24"/>
          <w:szCs w:val="24"/>
        </w:rPr>
        <w:tab/>
      </w:r>
      <w:r w:rsidR="001C5445">
        <w:rPr>
          <w:rFonts w:asciiTheme="majorBidi" w:hAnsiTheme="majorBidi" w:cstheme="majorBidi"/>
          <w:bCs/>
          <w:sz w:val="24"/>
          <w:szCs w:val="24"/>
        </w:rPr>
        <w:t>55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4.21</w:t>
      </w:r>
      <w:r w:rsidR="00A65892">
        <w:rPr>
          <w:rFonts w:ascii="Times New Roman" w:eastAsia="Times New Roman" w:hAnsi="Times New Roman"/>
          <w:bCs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Hasil Uji Validasi</w:t>
      </w:r>
      <w:r w:rsidR="00A65892">
        <w:rPr>
          <w:rFonts w:ascii="Times New Roman" w:eastAsia="Times New Roman" w:hAnsi="Times New Roman"/>
          <w:bCs/>
          <w:sz w:val="24"/>
        </w:rPr>
        <w:t xml:space="preserve"> </w:t>
      </w:r>
      <w:r w:rsidRPr="00C80892">
        <w:rPr>
          <w:rFonts w:asciiTheme="majorBidi" w:hAnsiTheme="majorBidi" w:cstheme="majorBidi"/>
          <w:bCs/>
          <w:sz w:val="24"/>
          <w:szCs w:val="24"/>
        </w:rPr>
        <w:t>Variabel Kualitas Pelayanan Fiskus</w:t>
      </w:r>
      <w:r w:rsidR="00A65892">
        <w:rPr>
          <w:rFonts w:asciiTheme="majorBidi" w:hAnsiTheme="majorBidi" w:cstheme="majorBidi"/>
          <w:bCs/>
          <w:sz w:val="24"/>
          <w:szCs w:val="24"/>
        </w:rPr>
        <w:tab/>
      </w:r>
      <w:r w:rsidR="001C5445">
        <w:rPr>
          <w:rFonts w:asciiTheme="majorBidi" w:hAnsiTheme="majorBidi" w:cstheme="majorBidi"/>
          <w:bCs/>
          <w:sz w:val="24"/>
          <w:szCs w:val="24"/>
        </w:rPr>
        <w:t>55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4.22</w:t>
      </w:r>
      <w:r w:rsidR="00A65892">
        <w:rPr>
          <w:rFonts w:ascii="Times New Roman" w:eastAsia="Times New Roman" w:hAnsi="Times New Roman"/>
          <w:bCs/>
          <w:sz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Hasil Uji Validasi</w:t>
      </w:r>
      <w:r w:rsidR="00A65892">
        <w:rPr>
          <w:rFonts w:ascii="Times New Roman" w:eastAsia="Times New Roman" w:hAnsi="Times New Roman"/>
          <w:bCs/>
          <w:sz w:val="24"/>
        </w:rPr>
        <w:t xml:space="preserve"> </w:t>
      </w:r>
      <w:r w:rsidRPr="00C80892">
        <w:rPr>
          <w:rFonts w:asciiTheme="majorBidi" w:hAnsiTheme="majorBidi" w:cstheme="majorBidi"/>
          <w:bCs/>
          <w:sz w:val="24"/>
          <w:szCs w:val="24"/>
        </w:rPr>
        <w:t>Variabel Kepatuhan Wajib Pajak</w:t>
      </w:r>
      <w:r w:rsidR="00A65892">
        <w:rPr>
          <w:rFonts w:asciiTheme="majorBidi" w:hAnsiTheme="majorBidi" w:cstheme="majorBidi"/>
          <w:bCs/>
          <w:sz w:val="24"/>
          <w:szCs w:val="24"/>
        </w:rPr>
        <w:tab/>
      </w:r>
      <w:r w:rsidR="001C5445">
        <w:rPr>
          <w:rFonts w:asciiTheme="majorBidi" w:hAnsiTheme="majorBidi" w:cstheme="majorBidi"/>
          <w:bCs/>
          <w:sz w:val="24"/>
          <w:szCs w:val="24"/>
        </w:rPr>
        <w:t>56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eastAsia="Times New Roman" w:hAnsiTheme="majorBidi" w:cstheme="majorBidi"/>
          <w:bCs/>
          <w:sz w:val="24"/>
        </w:rPr>
        <w:t>Tabel 4.23</w:t>
      </w:r>
      <w:r w:rsidR="00A65892">
        <w:rPr>
          <w:rFonts w:asciiTheme="majorBidi" w:eastAsia="Times New Roman" w:hAnsiTheme="majorBidi" w:cstheme="majorBidi"/>
          <w:bCs/>
          <w:sz w:val="24"/>
        </w:rPr>
        <w:t xml:space="preserve">  </w:t>
      </w:r>
      <w:r w:rsidRPr="00C80892">
        <w:rPr>
          <w:rFonts w:asciiTheme="majorBidi" w:eastAsia="Times New Roman" w:hAnsiTheme="majorBidi" w:cstheme="majorBidi"/>
          <w:bCs/>
          <w:sz w:val="24"/>
        </w:rPr>
        <w:t>Hasil Uji Realibilitas Variabel Penelitian</w:t>
      </w:r>
      <w:r w:rsidR="00A65892">
        <w:rPr>
          <w:rFonts w:asciiTheme="majorBidi" w:eastAsia="Times New Roman" w:hAnsiTheme="majorBidi" w:cstheme="majorBidi"/>
          <w:bCs/>
          <w:sz w:val="24"/>
        </w:rPr>
        <w:tab/>
      </w:r>
      <w:r w:rsidR="001C5445">
        <w:rPr>
          <w:rFonts w:asciiTheme="majorBidi" w:eastAsia="Times New Roman" w:hAnsiTheme="majorBidi" w:cstheme="majorBidi"/>
          <w:bCs/>
          <w:sz w:val="24"/>
        </w:rPr>
        <w:t>57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eastAsia="Arial" w:hAnsiTheme="majorBidi" w:cstheme="majorBidi"/>
          <w:bCs/>
          <w:sz w:val="24"/>
        </w:rPr>
        <w:t>Tabel 4.24</w:t>
      </w:r>
      <w:r w:rsidR="00A65892">
        <w:rPr>
          <w:rFonts w:asciiTheme="majorBidi" w:eastAsia="Times New Roman" w:hAnsiTheme="majorBidi" w:cstheme="majorBidi"/>
          <w:bCs/>
          <w:sz w:val="24"/>
        </w:rPr>
        <w:t xml:space="preserve">  </w:t>
      </w:r>
      <w:r w:rsidRPr="00C80892">
        <w:rPr>
          <w:rFonts w:asciiTheme="majorBidi" w:eastAsiaTheme="minorEastAsia" w:hAnsiTheme="majorBidi" w:cstheme="majorBidi"/>
          <w:bCs/>
          <w:sz w:val="24"/>
          <w:szCs w:val="24"/>
          <w:lang w:eastAsia="ko-KR"/>
        </w:rPr>
        <w:t>Uji Multikolinieritas</w:t>
      </w:r>
      <w:r w:rsidR="00A65892">
        <w:rPr>
          <w:rFonts w:asciiTheme="majorBidi" w:eastAsiaTheme="minorEastAsia" w:hAnsiTheme="majorBidi" w:cstheme="majorBidi"/>
          <w:bCs/>
          <w:sz w:val="24"/>
          <w:szCs w:val="24"/>
          <w:lang w:eastAsia="ko-KR"/>
        </w:rPr>
        <w:tab/>
      </w:r>
      <w:r w:rsidR="00080C64">
        <w:rPr>
          <w:rFonts w:asciiTheme="majorBidi" w:eastAsiaTheme="minorEastAsia" w:hAnsiTheme="majorBidi" w:cstheme="majorBidi"/>
          <w:bCs/>
          <w:sz w:val="24"/>
          <w:szCs w:val="24"/>
          <w:lang w:eastAsia="ko-KR"/>
        </w:rPr>
        <w:t>59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eastAsia="Arial" w:hAnsiTheme="majorBidi" w:cstheme="majorBidi"/>
          <w:bCs/>
        </w:rPr>
        <w:lastRenderedPageBreak/>
        <w:t>Tabel 4.25</w:t>
      </w:r>
      <w:r w:rsidR="00A65892">
        <w:rPr>
          <w:rFonts w:asciiTheme="majorBidi" w:eastAsia="Arial" w:hAnsiTheme="majorBidi" w:cstheme="majorBidi"/>
          <w:bCs/>
        </w:rPr>
        <w:t xml:space="preserve">   </w:t>
      </w:r>
      <w:r w:rsidRPr="00C80892">
        <w:rPr>
          <w:rFonts w:asciiTheme="majorBidi" w:eastAsia="Arial" w:hAnsiTheme="majorBidi" w:cstheme="majorBidi"/>
          <w:bCs/>
          <w:sz w:val="24"/>
        </w:rPr>
        <w:t>Uji Autokorelasi</w:t>
      </w:r>
      <w:r w:rsidR="00A65892">
        <w:rPr>
          <w:rFonts w:asciiTheme="majorBidi" w:eastAsia="Arial" w:hAnsiTheme="majorBidi" w:cstheme="majorBidi"/>
          <w:bCs/>
          <w:sz w:val="24"/>
        </w:rPr>
        <w:tab/>
      </w:r>
      <w:r w:rsidR="00080C64">
        <w:rPr>
          <w:rFonts w:asciiTheme="majorBidi" w:eastAsia="Arial" w:hAnsiTheme="majorBidi" w:cstheme="majorBidi"/>
          <w:bCs/>
          <w:sz w:val="24"/>
        </w:rPr>
        <w:t>60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</w:rPr>
        <w:t>Tabel 4.26</w:t>
      </w:r>
      <w:r w:rsidR="00A65892">
        <w:rPr>
          <w:rFonts w:asciiTheme="majorBidi" w:hAnsiTheme="majorBidi" w:cstheme="majorBidi"/>
          <w:bCs/>
        </w:rPr>
        <w:t xml:space="preserve">   </w:t>
      </w:r>
      <w:r w:rsidRPr="00C80892">
        <w:rPr>
          <w:rFonts w:asciiTheme="majorBidi" w:hAnsiTheme="majorBidi" w:cstheme="majorBidi"/>
          <w:bCs/>
        </w:rPr>
        <w:t>Regresi Linier Berganda</w:t>
      </w:r>
      <w:r w:rsidR="00A65892">
        <w:rPr>
          <w:rFonts w:asciiTheme="majorBidi" w:hAnsiTheme="majorBidi" w:cstheme="majorBidi"/>
          <w:bCs/>
        </w:rPr>
        <w:tab/>
      </w:r>
      <w:r w:rsidR="00080C64">
        <w:rPr>
          <w:rFonts w:asciiTheme="majorBidi" w:hAnsiTheme="majorBidi" w:cstheme="majorBidi"/>
          <w:bCs/>
        </w:rPr>
        <w:t>62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eastAsia="Times New Roman" w:hAnsiTheme="majorBidi" w:cstheme="majorBidi"/>
          <w:bCs/>
          <w:sz w:val="24"/>
        </w:rPr>
        <w:t>Tabel 4.27</w:t>
      </w:r>
      <w:r w:rsidR="00A65892">
        <w:rPr>
          <w:rFonts w:asciiTheme="majorBidi" w:eastAsia="Times New Roman" w:hAnsiTheme="majorBidi" w:cstheme="majorBidi"/>
          <w:bCs/>
          <w:sz w:val="24"/>
        </w:rPr>
        <w:t xml:space="preserve">  </w:t>
      </w:r>
      <w:r w:rsidRPr="00C80892">
        <w:rPr>
          <w:rFonts w:asciiTheme="majorBidi" w:eastAsia="Times New Roman" w:hAnsiTheme="majorBidi" w:cstheme="majorBidi"/>
          <w:bCs/>
          <w:sz w:val="24"/>
        </w:rPr>
        <w:t>Hasil Uji F (Simultan)</w:t>
      </w:r>
      <w:r w:rsidR="00A65892">
        <w:rPr>
          <w:rFonts w:asciiTheme="majorBidi" w:eastAsia="Times New Roman" w:hAnsiTheme="majorBidi" w:cstheme="majorBidi"/>
          <w:bCs/>
          <w:sz w:val="24"/>
        </w:rPr>
        <w:tab/>
      </w:r>
      <w:r w:rsidR="00080C64">
        <w:rPr>
          <w:rFonts w:asciiTheme="majorBidi" w:eastAsia="Times New Roman" w:hAnsiTheme="majorBidi" w:cstheme="majorBidi"/>
          <w:bCs/>
          <w:sz w:val="24"/>
        </w:rPr>
        <w:t>65</w:t>
      </w:r>
    </w:p>
    <w:p w:rsid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hAnsiTheme="majorBidi" w:cstheme="majorBidi"/>
          <w:bCs/>
          <w:sz w:val="24"/>
          <w:szCs w:val="24"/>
        </w:rPr>
        <w:t>Tabel 4.28</w:t>
      </w:r>
      <w:r w:rsidR="00A65892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C80892">
        <w:rPr>
          <w:rFonts w:asciiTheme="majorBidi" w:hAnsiTheme="majorBidi" w:cstheme="majorBidi"/>
          <w:bCs/>
          <w:sz w:val="24"/>
          <w:szCs w:val="24"/>
        </w:rPr>
        <w:t>Uji t (Parsial)</w:t>
      </w:r>
      <w:r w:rsidR="00A65892">
        <w:rPr>
          <w:rFonts w:asciiTheme="majorBidi" w:hAnsiTheme="majorBidi" w:cstheme="majorBidi"/>
          <w:bCs/>
          <w:sz w:val="24"/>
          <w:szCs w:val="24"/>
        </w:rPr>
        <w:tab/>
      </w:r>
      <w:r w:rsidR="00080C64">
        <w:rPr>
          <w:rFonts w:asciiTheme="majorBidi" w:hAnsiTheme="majorBidi" w:cstheme="majorBidi"/>
          <w:bCs/>
          <w:sz w:val="24"/>
          <w:szCs w:val="24"/>
        </w:rPr>
        <w:t>66</w:t>
      </w:r>
    </w:p>
    <w:p w:rsidR="00C073E5" w:rsidRPr="00A65892" w:rsidRDefault="00C073E5" w:rsidP="00BE5F86">
      <w:pPr>
        <w:tabs>
          <w:tab w:val="left" w:leader="dot" w:pos="7513"/>
        </w:tabs>
        <w:spacing w:line="480" w:lineRule="auto"/>
        <w:ind w:left="1134" w:right="-1" w:hanging="1134"/>
        <w:rPr>
          <w:rFonts w:ascii="Times New Roman" w:eastAsia="Times New Roman" w:hAnsi="Times New Roman"/>
          <w:bCs/>
          <w:sz w:val="24"/>
        </w:rPr>
      </w:pPr>
      <w:r w:rsidRPr="00C80892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>Tabel 4.29</w:t>
      </w:r>
      <w:r w:rsidR="00A65892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 xml:space="preserve"> </w:t>
      </w:r>
      <w:r w:rsidR="00A65892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ab/>
      </w:r>
      <w:r w:rsidRPr="00C80892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>Koefisien Determinasi</w:t>
      </w:r>
      <w:r w:rsidR="00A65892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ab/>
      </w:r>
      <w:r w:rsidR="00080C64">
        <w:rPr>
          <w:rFonts w:asciiTheme="majorBidi" w:eastAsiaTheme="minorEastAsia" w:hAnsiTheme="majorBidi" w:cstheme="majorBidi"/>
          <w:bCs/>
          <w:color w:val="000000"/>
          <w:sz w:val="24"/>
          <w:szCs w:val="24"/>
        </w:rPr>
        <w:t>68</w:t>
      </w:r>
    </w:p>
    <w:p w:rsidR="00B10A93" w:rsidRPr="009A2669" w:rsidRDefault="00B10A93" w:rsidP="00BE5F86">
      <w:pPr>
        <w:spacing w:line="480" w:lineRule="auto"/>
        <w:ind w:right="248"/>
        <w:rPr>
          <w:rFonts w:ascii="Times New Roman" w:eastAsia="Times New Roman" w:hAnsi="Times New Roman"/>
          <w:sz w:val="24"/>
        </w:rPr>
      </w:pPr>
    </w:p>
    <w:p w:rsidR="00B10A93" w:rsidRPr="00B10A93" w:rsidRDefault="00B10A93" w:rsidP="00BE5F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2F4B" w:rsidRDefault="00C02F4B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0A93" w:rsidRDefault="00B10A93" w:rsidP="00BE5F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0A93" w:rsidRDefault="00B10A93" w:rsidP="00BE5F8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6DF3" w:rsidRPr="000205B3" w:rsidRDefault="00B10A93" w:rsidP="000205B3">
      <w:pPr>
        <w:tabs>
          <w:tab w:val="left" w:pos="329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EA">
        <w:rPr>
          <w:rFonts w:ascii="Times New Roman" w:hAnsi="Times New Roman" w:cs="Times New Roman"/>
          <w:b/>
          <w:sz w:val="24"/>
          <w:szCs w:val="24"/>
        </w:rPr>
        <w:lastRenderedPageBreak/>
        <w:t>DAFTAR GAMBA</w:t>
      </w:r>
      <w:bookmarkStart w:id="0" w:name="_GoBack"/>
      <w:bookmarkEnd w:id="0"/>
      <w:r w:rsidR="00C76DF3" w:rsidRPr="00C913EA">
        <w:rPr>
          <w:rFonts w:ascii="Times New Roman" w:hAnsi="Times New Roman" w:cs="Times New Roman"/>
          <w:b/>
          <w:sz w:val="24"/>
          <w:szCs w:val="24"/>
        </w:rPr>
        <w:t>R</w:t>
      </w:r>
    </w:p>
    <w:p w:rsidR="00C02F4B" w:rsidRDefault="00C76DF3" w:rsidP="00BE5F86">
      <w:pPr>
        <w:tabs>
          <w:tab w:val="left" w:leader="dot" w:pos="3291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Kerangka Penelitian.................................................................</w:t>
      </w:r>
      <w:r w:rsidR="00BE5F86">
        <w:rPr>
          <w:rFonts w:ascii="Times New Roman" w:hAnsi="Times New Roman" w:cs="Times New Roman"/>
          <w:sz w:val="24"/>
          <w:szCs w:val="24"/>
        </w:rPr>
        <w:t>19</w:t>
      </w:r>
    </w:p>
    <w:p w:rsidR="008F09D1" w:rsidRPr="00DD39AA" w:rsidRDefault="008F09D1" w:rsidP="00BE5F86">
      <w:pPr>
        <w:tabs>
          <w:tab w:val="left" w:leader="dot" w:pos="3291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 Struktur Organisasi....................................</w:t>
      </w:r>
      <w:r w:rsidR="00BE5F86">
        <w:rPr>
          <w:rFonts w:ascii="Times New Roman" w:hAnsi="Times New Roman" w:cs="Times New Roman"/>
          <w:sz w:val="24"/>
          <w:szCs w:val="24"/>
        </w:rPr>
        <w:t>..............................36</w:t>
      </w:r>
    </w:p>
    <w:p w:rsidR="008F09D1" w:rsidRPr="00DD39AA" w:rsidRDefault="008F09D1" w:rsidP="00BE5F86">
      <w:pPr>
        <w:tabs>
          <w:tab w:val="left" w:leader="dot" w:pos="3291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F09D1" w:rsidRPr="00DD39AA" w:rsidSect="003B6AF7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2C" w:rsidRDefault="0009102C" w:rsidP="005F6CEB">
      <w:pPr>
        <w:spacing w:after="0" w:line="240" w:lineRule="auto"/>
      </w:pPr>
      <w:r>
        <w:separator/>
      </w:r>
    </w:p>
  </w:endnote>
  <w:endnote w:type="continuationSeparator" w:id="0">
    <w:p w:rsidR="0009102C" w:rsidRDefault="0009102C" w:rsidP="005F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78360"/>
      <w:docPartObj>
        <w:docPartGallery w:val="Page Numbers (Bottom of Page)"/>
        <w:docPartUnique/>
      </w:docPartObj>
    </w:sdtPr>
    <w:sdtEndPr/>
    <w:sdtContent>
      <w:p w:rsidR="002700FA" w:rsidRDefault="002D183B">
        <w:pPr>
          <w:pStyle w:val="Footer"/>
          <w:jc w:val="center"/>
        </w:pPr>
        <w:r w:rsidRPr="00D0408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700FA" w:rsidRPr="00D0408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0408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0100C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D0408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700FA" w:rsidRDefault="00270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2C" w:rsidRDefault="0009102C" w:rsidP="005F6CEB">
      <w:pPr>
        <w:spacing w:after="0" w:line="240" w:lineRule="auto"/>
      </w:pPr>
      <w:r>
        <w:separator/>
      </w:r>
    </w:p>
  </w:footnote>
  <w:footnote w:type="continuationSeparator" w:id="0">
    <w:p w:rsidR="0009102C" w:rsidRDefault="0009102C" w:rsidP="005F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51C"/>
    <w:multiLevelType w:val="multilevel"/>
    <w:tmpl w:val="78667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16C0D75"/>
    <w:multiLevelType w:val="multilevel"/>
    <w:tmpl w:val="FA9007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D7D92"/>
    <w:multiLevelType w:val="hybridMultilevel"/>
    <w:tmpl w:val="7156646C"/>
    <w:lvl w:ilvl="0" w:tplc="D5D8786E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7785AC1"/>
    <w:multiLevelType w:val="multilevel"/>
    <w:tmpl w:val="B8FC1A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4" w15:restartNumberingAfterBreak="0">
    <w:nsid w:val="29421127"/>
    <w:multiLevelType w:val="multilevel"/>
    <w:tmpl w:val="E3467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EE0DC6"/>
    <w:multiLevelType w:val="multilevel"/>
    <w:tmpl w:val="362A7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8735B78"/>
    <w:multiLevelType w:val="multilevel"/>
    <w:tmpl w:val="A4025C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7" w15:restartNumberingAfterBreak="0">
    <w:nsid w:val="3E11629F"/>
    <w:multiLevelType w:val="multilevel"/>
    <w:tmpl w:val="509A85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8" w15:restartNumberingAfterBreak="0">
    <w:nsid w:val="54575DA2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548D7B69"/>
    <w:multiLevelType w:val="hybridMultilevel"/>
    <w:tmpl w:val="9EF0DDEE"/>
    <w:lvl w:ilvl="0" w:tplc="53E4A4AA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AC6903"/>
    <w:multiLevelType w:val="multilevel"/>
    <w:tmpl w:val="C6BA47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b w:val="0"/>
      </w:rPr>
    </w:lvl>
  </w:abstractNum>
  <w:abstractNum w:abstractNumId="11" w15:restartNumberingAfterBreak="0">
    <w:nsid w:val="726C6A26"/>
    <w:multiLevelType w:val="multilevel"/>
    <w:tmpl w:val="ECE4A9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2" w15:restartNumberingAfterBreak="0">
    <w:nsid w:val="750E6F27"/>
    <w:multiLevelType w:val="hybridMultilevel"/>
    <w:tmpl w:val="06845CBA"/>
    <w:lvl w:ilvl="0" w:tplc="5B1E1BCC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701AF8"/>
    <w:multiLevelType w:val="multilevel"/>
    <w:tmpl w:val="9A589B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16D"/>
    <w:rsid w:val="000205B3"/>
    <w:rsid w:val="00080C64"/>
    <w:rsid w:val="0009102C"/>
    <w:rsid w:val="001036DE"/>
    <w:rsid w:val="001136A7"/>
    <w:rsid w:val="00117E8F"/>
    <w:rsid w:val="00186B0D"/>
    <w:rsid w:val="001A3FFB"/>
    <w:rsid w:val="001C5445"/>
    <w:rsid w:val="00240CDE"/>
    <w:rsid w:val="00263733"/>
    <w:rsid w:val="002700FA"/>
    <w:rsid w:val="002C1585"/>
    <w:rsid w:val="002D183B"/>
    <w:rsid w:val="002E69E2"/>
    <w:rsid w:val="0030646E"/>
    <w:rsid w:val="003124EF"/>
    <w:rsid w:val="003575CF"/>
    <w:rsid w:val="00383EF4"/>
    <w:rsid w:val="003851E6"/>
    <w:rsid w:val="0039304C"/>
    <w:rsid w:val="003B6AF7"/>
    <w:rsid w:val="0041288C"/>
    <w:rsid w:val="00446DC2"/>
    <w:rsid w:val="004B272D"/>
    <w:rsid w:val="004D026C"/>
    <w:rsid w:val="004D6B23"/>
    <w:rsid w:val="005143BB"/>
    <w:rsid w:val="00532136"/>
    <w:rsid w:val="00560875"/>
    <w:rsid w:val="0057192D"/>
    <w:rsid w:val="00574144"/>
    <w:rsid w:val="005901FA"/>
    <w:rsid w:val="005E7700"/>
    <w:rsid w:val="005F6CEB"/>
    <w:rsid w:val="0064328C"/>
    <w:rsid w:val="00661C07"/>
    <w:rsid w:val="00666C96"/>
    <w:rsid w:val="006D438C"/>
    <w:rsid w:val="006D6CAB"/>
    <w:rsid w:val="006F392D"/>
    <w:rsid w:val="007157BC"/>
    <w:rsid w:val="00797983"/>
    <w:rsid w:val="007D6AAB"/>
    <w:rsid w:val="007F556C"/>
    <w:rsid w:val="008A270D"/>
    <w:rsid w:val="008C6383"/>
    <w:rsid w:val="008F09D1"/>
    <w:rsid w:val="009018B4"/>
    <w:rsid w:val="00927CA6"/>
    <w:rsid w:val="0099516D"/>
    <w:rsid w:val="00A20A7B"/>
    <w:rsid w:val="00A65892"/>
    <w:rsid w:val="00AC1B67"/>
    <w:rsid w:val="00B10490"/>
    <w:rsid w:val="00B10A93"/>
    <w:rsid w:val="00B40B5B"/>
    <w:rsid w:val="00B77524"/>
    <w:rsid w:val="00B91FE6"/>
    <w:rsid w:val="00BE5F86"/>
    <w:rsid w:val="00BF0AEE"/>
    <w:rsid w:val="00C02F4B"/>
    <w:rsid w:val="00C073E5"/>
    <w:rsid w:val="00C4180E"/>
    <w:rsid w:val="00C52AC0"/>
    <w:rsid w:val="00C76DF3"/>
    <w:rsid w:val="00C80892"/>
    <w:rsid w:val="00C826A8"/>
    <w:rsid w:val="00C913EA"/>
    <w:rsid w:val="00C948E8"/>
    <w:rsid w:val="00CF7990"/>
    <w:rsid w:val="00D0100C"/>
    <w:rsid w:val="00D233E0"/>
    <w:rsid w:val="00D30157"/>
    <w:rsid w:val="00D32F0C"/>
    <w:rsid w:val="00D34783"/>
    <w:rsid w:val="00D61494"/>
    <w:rsid w:val="00DD39AA"/>
    <w:rsid w:val="00DE451B"/>
    <w:rsid w:val="00DE67C4"/>
    <w:rsid w:val="00E15031"/>
    <w:rsid w:val="00E41157"/>
    <w:rsid w:val="00F636DE"/>
    <w:rsid w:val="00FC036E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0793-C59D-4150-BF86-AB388BB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6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6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304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57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27CA6"/>
    <w:rPr>
      <w:lang w:val="en-US"/>
    </w:rPr>
  </w:style>
  <w:style w:type="character" w:customStyle="1" w:styleId="CharacterStyle1">
    <w:name w:val="Character Style 1"/>
    <w:uiPriority w:val="99"/>
    <w:rsid w:val="00CF7990"/>
    <w:rPr>
      <w:sz w:val="24"/>
      <w:szCs w:val="24"/>
    </w:rPr>
  </w:style>
  <w:style w:type="paragraph" w:styleId="NoSpacing">
    <w:name w:val="No Spacing"/>
    <w:uiPriority w:val="1"/>
    <w:qFormat/>
    <w:rsid w:val="00A20A7B"/>
    <w:pPr>
      <w:spacing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073E5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94FA-69E5-4355-916C-523721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JANISMAN</cp:lastModifiedBy>
  <cp:revision>18</cp:revision>
  <cp:lastPrinted>2019-01-30T04:41:00Z</cp:lastPrinted>
  <dcterms:created xsi:type="dcterms:W3CDTF">2018-08-08T06:44:00Z</dcterms:created>
  <dcterms:modified xsi:type="dcterms:W3CDTF">2019-01-30T05:41:00Z</dcterms:modified>
</cp:coreProperties>
</file>