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9C" w:rsidRPr="00DB3646" w:rsidRDefault="000B6E9C" w:rsidP="000B6E9C">
      <w:pPr>
        <w:ind w:left="0"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6E9C" w:rsidRDefault="000B6E9C" w:rsidP="000B6E9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364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B6E9C" w:rsidRPr="00DB3646" w:rsidRDefault="000B6E9C" w:rsidP="000B6E9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6E9C" w:rsidRPr="00095553" w:rsidRDefault="000B6E9C" w:rsidP="000B6E9C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</w:p>
    <w:p w:rsidR="000B6E9C" w:rsidRDefault="000B6E9C" w:rsidP="000B6E9C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095553">
        <w:rPr>
          <w:rFonts w:ascii="Times New Roman" w:hAnsi="Times New Roman" w:cs="Times New Roman"/>
          <w:b/>
          <w:sz w:val="24"/>
          <w:szCs w:val="24"/>
        </w:rPr>
        <w:t>DAFTAR ISI</w:t>
      </w:r>
      <w:r w:rsidRPr="0009555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955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95553">
        <w:rPr>
          <w:rFonts w:ascii="Times New Roman" w:hAnsi="Times New Roman" w:cs="Times New Roman"/>
          <w:b/>
          <w:sz w:val="24"/>
          <w:szCs w:val="24"/>
        </w:rPr>
        <w:t>ii</w:t>
      </w:r>
    </w:p>
    <w:p w:rsidR="000B6E9C" w:rsidRDefault="000B6E9C" w:rsidP="000B6E9C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0B6E9C" w:rsidRDefault="000B6E9C" w:rsidP="000B6E9C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0B6E9C" w:rsidRPr="006C3DA6" w:rsidRDefault="000B6E9C" w:rsidP="000B6E9C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0B6E9C" w:rsidRPr="00095553" w:rsidRDefault="000B6E9C" w:rsidP="000B6E9C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5553"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0B6E9C" w:rsidRPr="00DB3646" w:rsidRDefault="000B6E9C" w:rsidP="000B6E9C">
      <w:pPr>
        <w:pStyle w:val="ListParagraph"/>
        <w:numPr>
          <w:ilvl w:val="0"/>
          <w:numId w:val="1"/>
        </w:numPr>
        <w:tabs>
          <w:tab w:val="center" w:leader="dot" w:pos="7655"/>
        </w:tabs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DB3646">
        <w:rPr>
          <w:rFonts w:ascii="Times New Roman" w:hAnsi="Times New Roman" w:cs="Times New Roman"/>
          <w:sz w:val="24"/>
          <w:szCs w:val="24"/>
        </w:rPr>
        <w:t xml:space="preserve"> Latar Belakang Masalah</w:t>
      </w:r>
      <w:r w:rsidRPr="00DB3646">
        <w:rPr>
          <w:rFonts w:ascii="Times New Roman" w:hAnsi="Times New Roman" w:cs="Times New Roman"/>
          <w:sz w:val="24"/>
          <w:szCs w:val="24"/>
        </w:rPr>
        <w:tab/>
      </w:r>
      <w:r w:rsidRPr="00DB364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B6E9C" w:rsidRPr="00DB3646" w:rsidRDefault="000B6E9C" w:rsidP="000B6E9C">
      <w:pPr>
        <w:pStyle w:val="ListParagraph"/>
        <w:numPr>
          <w:ilvl w:val="0"/>
          <w:numId w:val="1"/>
        </w:numPr>
        <w:tabs>
          <w:tab w:val="center" w:leader="dot" w:pos="7655"/>
        </w:tabs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DB3646">
        <w:rPr>
          <w:rFonts w:ascii="Times New Roman" w:hAnsi="Times New Roman" w:cs="Times New Roman"/>
          <w:sz w:val="24"/>
          <w:szCs w:val="24"/>
        </w:rPr>
        <w:t xml:space="preserve"> Identifikasi Maslaah</w:t>
      </w:r>
      <w:r w:rsidRPr="00DB36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0B6E9C" w:rsidRPr="00DB3646" w:rsidRDefault="000B6E9C" w:rsidP="000B6E9C">
      <w:pPr>
        <w:pStyle w:val="ListParagraph"/>
        <w:numPr>
          <w:ilvl w:val="0"/>
          <w:numId w:val="1"/>
        </w:numPr>
        <w:tabs>
          <w:tab w:val="center" w:leader="dot" w:pos="7655"/>
        </w:tabs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DB3646">
        <w:rPr>
          <w:rFonts w:ascii="Times New Roman" w:hAnsi="Times New Roman" w:cs="Times New Roman"/>
          <w:sz w:val="24"/>
          <w:szCs w:val="24"/>
        </w:rPr>
        <w:t>Batasan Masalah</w:t>
      </w:r>
      <w:r w:rsidRPr="00DB3646">
        <w:rPr>
          <w:rFonts w:ascii="Times New Roman" w:hAnsi="Times New Roman" w:cs="Times New Roman"/>
          <w:sz w:val="24"/>
          <w:szCs w:val="24"/>
        </w:rPr>
        <w:tab/>
        <w:t>6</w:t>
      </w:r>
    </w:p>
    <w:p w:rsidR="000B6E9C" w:rsidRPr="00DB3646" w:rsidRDefault="000B6E9C" w:rsidP="000B6E9C">
      <w:pPr>
        <w:pStyle w:val="ListParagraph"/>
        <w:numPr>
          <w:ilvl w:val="0"/>
          <w:numId w:val="1"/>
        </w:numPr>
        <w:tabs>
          <w:tab w:val="center" w:leader="dot" w:pos="7655"/>
        </w:tabs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DB3646">
        <w:rPr>
          <w:rFonts w:ascii="Times New Roman" w:hAnsi="Times New Roman" w:cs="Times New Roman"/>
          <w:sz w:val="24"/>
          <w:szCs w:val="24"/>
        </w:rPr>
        <w:t>Rumusan Masalah</w:t>
      </w:r>
      <w:r w:rsidRPr="00DB36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0B6E9C" w:rsidRPr="00DB3646" w:rsidRDefault="000B6E9C" w:rsidP="000B6E9C">
      <w:pPr>
        <w:pStyle w:val="ListParagraph"/>
        <w:numPr>
          <w:ilvl w:val="0"/>
          <w:numId w:val="1"/>
        </w:numPr>
        <w:tabs>
          <w:tab w:val="center" w:leader="dot" w:pos="7655"/>
        </w:tabs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DB3646">
        <w:rPr>
          <w:rFonts w:ascii="Times New Roman" w:hAnsi="Times New Roman" w:cs="Times New Roman"/>
          <w:sz w:val="24"/>
          <w:szCs w:val="24"/>
        </w:rPr>
        <w:t>Tujuan Penelitian</w:t>
      </w:r>
      <w:r w:rsidRPr="00DB3646">
        <w:rPr>
          <w:rFonts w:ascii="Times New Roman" w:hAnsi="Times New Roman" w:cs="Times New Roman"/>
          <w:sz w:val="24"/>
          <w:szCs w:val="24"/>
        </w:rPr>
        <w:tab/>
        <w:t>7</w:t>
      </w:r>
    </w:p>
    <w:p w:rsidR="000B6E9C" w:rsidRPr="00DB3646" w:rsidRDefault="000B6E9C" w:rsidP="000B6E9C">
      <w:pPr>
        <w:pStyle w:val="ListParagraph"/>
        <w:numPr>
          <w:ilvl w:val="0"/>
          <w:numId w:val="1"/>
        </w:numPr>
        <w:tabs>
          <w:tab w:val="center" w:leader="dot" w:pos="7655"/>
        </w:tabs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DB3646">
        <w:rPr>
          <w:rFonts w:ascii="Times New Roman" w:hAnsi="Times New Roman" w:cs="Times New Roman"/>
          <w:sz w:val="24"/>
          <w:szCs w:val="24"/>
        </w:rPr>
        <w:t xml:space="preserve"> Manfaat Penelitian</w:t>
      </w:r>
      <w:r w:rsidRPr="00DB3646">
        <w:rPr>
          <w:rFonts w:ascii="Times New Roman" w:hAnsi="Times New Roman" w:cs="Times New Roman"/>
          <w:sz w:val="24"/>
          <w:szCs w:val="24"/>
        </w:rPr>
        <w:tab/>
        <w:t>7</w:t>
      </w:r>
    </w:p>
    <w:p w:rsidR="000B6E9C" w:rsidRPr="00DB3646" w:rsidRDefault="000B6E9C" w:rsidP="000B6E9C">
      <w:pPr>
        <w:pStyle w:val="ListParagraph"/>
        <w:numPr>
          <w:ilvl w:val="0"/>
          <w:numId w:val="1"/>
        </w:numPr>
        <w:tabs>
          <w:tab w:val="center" w:leader="dot" w:pos="7655"/>
        </w:tabs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B364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3646">
        <w:rPr>
          <w:rFonts w:ascii="Times New Roman" w:hAnsi="Times New Roman" w:cs="Times New Roman"/>
          <w:sz w:val="24"/>
          <w:szCs w:val="24"/>
        </w:rPr>
        <w:t>8</w:t>
      </w:r>
    </w:p>
    <w:p w:rsidR="000B6E9C" w:rsidRPr="00095553" w:rsidRDefault="000B6E9C" w:rsidP="000B6E9C">
      <w:pPr>
        <w:tabs>
          <w:tab w:val="center" w:leader="dot" w:pos="7655"/>
        </w:tabs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5553">
        <w:rPr>
          <w:rFonts w:ascii="Times New Roman" w:hAnsi="Times New Roman" w:cs="Times New Roman"/>
          <w:b/>
          <w:sz w:val="24"/>
          <w:szCs w:val="24"/>
        </w:rPr>
        <w:t>BAB II LANDASAN TEORI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9</w:t>
      </w:r>
    </w:p>
    <w:p w:rsidR="000B6E9C" w:rsidRPr="00DB3646" w:rsidRDefault="000B6E9C" w:rsidP="000B6E9C">
      <w:pPr>
        <w:pStyle w:val="ListParagraph"/>
        <w:numPr>
          <w:ilvl w:val="0"/>
          <w:numId w:val="2"/>
        </w:numPr>
        <w:tabs>
          <w:tab w:val="center" w:leader="dot" w:pos="7655"/>
        </w:tabs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DB36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0B6E9C" w:rsidRPr="0013264C" w:rsidRDefault="000B6E9C" w:rsidP="000B6E9C">
      <w:pPr>
        <w:tabs>
          <w:tab w:val="left" w:pos="90"/>
          <w:tab w:val="center" w:leader="dot" w:pos="7655"/>
        </w:tabs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646">
        <w:rPr>
          <w:rFonts w:ascii="Times New Roman" w:hAnsi="Times New Roman" w:cs="Times New Roman"/>
          <w:sz w:val="24"/>
          <w:szCs w:val="24"/>
        </w:rPr>
        <w:t xml:space="preserve">2.1.1  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Defenisi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DB36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0B6E9C" w:rsidRPr="0013264C" w:rsidRDefault="000B6E9C" w:rsidP="000B6E9C">
      <w:pPr>
        <w:pStyle w:val="ListParagraph"/>
        <w:tabs>
          <w:tab w:val="center" w:leader="dot" w:pos="7655"/>
        </w:tabs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646">
        <w:rPr>
          <w:rFonts w:ascii="Times New Roman" w:hAnsi="Times New Roman" w:cs="Times New Roman"/>
          <w:sz w:val="24"/>
          <w:szCs w:val="24"/>
        </w:rPr>
        <w:t xml:space="preserve"> 2.1.2  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DB36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0B6E9C" w:rsidRPr="0013264C" w:rsidRDefault="000B6E9C" w:rsidP="000B6E9C">
      <w:pPr>
        <w:tabs>
          <w:tab w:val="center" w:leader="dot" w:pos="7655"/>
        </w:tabs>
        <w:ind w:left="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2.1.3  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DB3646">
        <w:rPr>
          <w:rFonts w:ascii="Times New Roman" w:hAnsi="Times New Roman" w:cs="Times New Roman"/>
          <w:sz w:val="24"/>
          <w:szCs w:val="24"/>
          <w:lang w:val="en-US"/>
        </w:rPr>
        <w:t xml:space="preserve"> Perusahaan</w:t>
      </w:r>
      <w:r w:rsidRPr="00DB3646">
        <w:rPr>
          <w:rFonts w:ascii="Times New Roman" w:hAnsi="Times New Roman" w:cs="Times New Roman"/>
          <w:sz w:val="24"/>
          <w:szCs w:val="24"/>
        </w:rPr>
        <w:tab/>
      </w:r>
      <w:r w:rsidRPr="00DB364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B6E9C" w:rsidRPr="0013264C" w:rsidRDefault="000B6E9C" w:rsidP="000B6E9C">
      <w:pPr>
        <w:tabs>
          <w:tab w:val="center" w:leader="dot" w:pos="7655"/>
        </w:tabs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  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Likuiditas</w:t>
      </w:r>
      <w:proofErr w:type="spellEnd"/>
      <w:r w:rsidRPr="00DB3646">
        <w:rPr>
          <w:rFonts w:ascii="Times New Roman" w:hAnsi="Times New Roman" w:cs="Times New Roman"/>
          <w:sz w:val="24"/>
          <w:szCs w:val="24"/>
        </w:rPr>
        <w:tab/>
      </w:r>
      <w:r w:rsidRPr="00DB364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B6E9C" w:rsidRPr="0013264C" w:rsidRDefault="000B6E9C" w:rsidP="000B6E9C">
      <w:pPr>
        <w:pStyle w:val="ListParagraph"/>
        <w:tabs>
          <w:tab w:val="center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proofErr w:type="gramStart"/>
      <w:r w:rsidRPr="00DB364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DB3646">
        <w:rPr>
          <w:rFonts w:ascii="Times New Roman" w:hAnsi="Times New Roman" w:cs="Times New Roman"/>
          <w:sz w:val="24"/>
          <w:szCs w:val="24"/>
        </w:rPr>
        <w:t>2.1  Tujuan</w:t>
      </w:r>
      <w:proofErr w:type="gramEnd"/>
      <w:r w:rsidRPr="00DB3646">
        <w:rPr>
          <w:rFonts w:ascii="Times New Roman" w:hAnsi="Times New Roman" w:cs="Times New Roman"/>
          <w:sz w:val="24"/>
          <w:szCs w:val="24"/>
        </w:rPr>
        <w:t xml:space="preserve"> dan Manfaat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B6E9C" w:rsidRPr="0013264C" w:rsidRDefault="000B6E9C" w:rsidP="000B6E9C">
      <w:pPr>
        <w:pStyle w:val="ListParagraph"/>
        <w:tabs>
          <w:tab w:val="center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64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2.2 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B6E9C" w:rsidRPr="0013264C" w:rsidRDefault="000B6E9C" w:rsidP="000B6E9C">
      <w:pPr>
        <w:tabs>
          <w:tab w:val="left" w:pos="720"/>
          <w:tab w:val="center" w:leader="dot" w:pos="7655"/>
        </w:tabs>
        <w:ind w:left="851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DB364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DB3646">
        <w:rPr>
          <w:rFonts w:ascii="Times New Roman" w:hAnsi="Times New Roman" w:cs="Times New Roman"/>
          <w:sz w:val="24"/>
          <w:szCs w:val="24"/>
        </w:rPr>
        <w:t xml:space="preserve">3   </w:t>
      </w:r>
      <w:r w:rsidRPr="00E64D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Earning Response </w:t>
      </w:r>
      <w:proofErr w:type="spellStart"/>
      <w:r w:rsidRPr="00E64D38">
        <w:rPr>
          <w:rFonts w:ascii="Times New Roman" w:hAnsi="Times New Roman" w:cs="Times New Roman"/>
          <w:i/>
          <w:sz w:val="24"/>
          <w:szCs w:val="24"/>
          <w:lang w:val="en-US"/>
        </w:rPr>
        <w:t>Coeffecient</w:t>
      </w:r>
      <w:proofErr w:type="spellEnd"/>
      <w:r w:rsidRPr="00DB364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0B6E9C" w:rsidRPr="0013264C" w:rsidRDefault="000B6E9C" w:rsidP="000B6E9C">
      <w:pPr>
        <w:pStyle w:val="ListParagraph"/>
        <w:tabs>
          <w:tab w:val="center" w:leader="dot" w:pos="7655"/>
        </w:tabs>
        <w:ind w:left="851" w:hanging="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3646">
        <w:rPr>
          <w:rFonts w:ascii="Times New Roman" w:hAnsi="Times New Roman" w:cs="Times New Roman"/>
          <w:sz w:val="24"/>
          <w:szCs w:val="24"/>
        </w:rPr>
        <w:t>2</w:t>
      </w:r>
      <w:r w:rsidRPr="00DB36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3646">
        <w:rPr>
          <w:rFonts w:ascii="Times New Roman" w:hAnsi="Times New Roman" w:cs="Times New Roman"/>
          <w:sz w:val="24"/>
          <w:szCs w:val="24"/>
        </w:rPr>
        <w:t>3</w:t>
      </w:r>
      <w:r w:rsidRPr="00DB3646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DB3646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engukuran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D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Earning Response </w:t>
      </w:r>
      <w:proofErr w:type="spellStart"/>
      <w:r w:rsidRPr="00E64D38">
        <w:rPr>
          <w:rFonts w:ascii="Times New Roman" w:hAnsi="Times New Roman" w:cs="Times New Roman"/>
          <w:i/>
          <w:sz w:val="24"/>
          <w:szCs w:val="24"/>
          <w:lang w:val="en-US"/>
        </w:rPr>
        <w:t>Coeffecient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0B6E9C" w:rsidRPr="00DB3646" w:rsidRDefault="000B6E9C" w:rsidP="000B6E9C">
      <w:pPr>
        <w:tabs>
          <w:tab w:val="center" w:leader="dot" w:pos="7655"/>
        </w:tabs>
        <w:ind w:left="851" w:hanging="45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w:r w:rsidRPr="00DB3646">
        <w:rPr>
          <w:rFonts w:ascii="Times New Roman" w:eastAsiaTheme="minorEastAsia" w:hAnsi="Times New Roman" w:cs="Times New Roman"/>
          <w:sz w:val="24"/>
          <w:szCs w:val="24"/>
        </w:rPr>
        <w:t>Indeks Saham Syariah Indonesia (ISSI)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25</w:t>
      </w:r>
    </w:p>
    <w:p w:rsidR="000B6E9C" w:rsidRPr="00DB3646" w:rsidRDefault="000B6E9C" w:rsidP="000B6E9C">
      <w:pPr>
        <w:pStyle w:val="ListParagraph"/>
        <w:numPr>
          <w:ilvl w:val="1"/>
          <w:numId w:val="4"/>
        </w:numPr>
        <w:tabs>
          <w:tab w:val="left" w:pos="360"/>
          <w:tab w:val="center" w:leader="dot" w:pos="7655"/>
        </w:tabs>
        <w:ind w:left="851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Terdahulu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0B6E9C" w:rsidRPr="0013264C" w:rsidRDefault="000B6E9C" w:rsidP="000B6E9C">
      <w:pPr>
        <w:pStyle w:val="ListParagraph"/>
        <w:numPr>
          <w:ilvl w:val="1"/>
          <w:numId w:val="4"/>
        </w:numPr>
        <w:tabs>
          <w:tab w:val="center" w:leader="dot" w:pos="7655"/>
        </w:tabs>
        <w:ind w:left="851" w:hanging="4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Kerangka Konseptual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0B6E9C" w:rsidRPr="00095553" w:rsidRDefault="000B6E9C" w:rsidP="000B6E9C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5553">
        <w:rPr>
          <w:rFonts w:ascii="Times New Roman" w:hAnsi="Times New Roman" w:cs="Times New Roman"/>
          <w:b/>
          <w:sz w:val="24"/>
          <w:szCs w:val="24"/>
        </w:rPr>
        <w:t>BAB III METODOLOGI PENELITIAN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38</w:t>
      </w:r>
    </w:p>
    <w:p w:rsidR="000B6E9C" w:rsidRPr="00DB3646" w:rsidRDefault="000B6E9C" w:rsidP="000B6E9C">
      <w:pPr>
        <w:pStyle w:val="ListParagraph"/>
        <w:numPr>
          <w:ilvl w:val="0"/>
          <w:numId w:val="3"/>
        </w:numPr>
        <w:tabs>
          <w:tab w:val="center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Desain Penelitian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0B6E9C" w:rsidRPr="00DB3646" w:rsidRDefault="000B6E9C" w:rsidP="000B6E9C">
      <w:pPr>
        <w:pStyle w:val="ListParagraph"/>
        <w:numPr>
          <w:ilvl w:val="0"/>
          <w:numId w:val="3"/>
        </w:numPr>
        <w:tabs>
          <w:tab w:val="center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0B6E9C" w:rsidRPr="00DB3646" w:rsidRDefault="000B6E9C" w:rsidP="000B6E9C">
      <w:pPr>
        <w:pStyle w:val="ListParagraph"/>
        <w:numPr>
          <w:ilvl w:val="0"/>
          <w:numId w:val="3"/>
        </w:numPr>
        <w:tabs>
          <w:tab w:val="center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danWaktu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0B6E9C" w:rsidRPr="00DB3646" w:rsidRDefault="000B6E9C" w:rsidP="000B6E9C">
      <w:pPr>
        <w:pStyle w:val="ListParagraph"/>
        <w:numPr>
          <w:ilvl w:val="0"/>
          <w:numId w:val="3"/>
        </w:numPr>
        <w:tabs>
          <w:tab w:val="center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B364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0B6E9C" w:rsidRPr="00DB3646" w:rsidRDefault="000B6E9C" w:rsidP="000B6E9C">
      <w:pPr>
        <w:pStyle w:val="ListParagraph"/>
        <w:numPr>
          <w:ilvl w:val="0"/>
          <w:numId w:val="3"/>
        </w:numPr>
        <w:tabs>
          <w:tab w:val="center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0B6E9C" w:rsidRPr="00FE2041" w:rsidRDefault="000B6E9C" w:rsidP="000B6E9C">
      <w:pPr>
        <w:pStyle w:val="ListParagraph"/>
        <w:numPr>
          <w:ilvl w:val="0"/>
          <w:numId w:val="3"/>
        </w:numPr>
        <w:tabs>
          <w:tab w:val="center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3646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DB3646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DB364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0B6E9C" w:rsidRDefault="000B6E9C" w:rsidP="000B6E9C">
      <w:pPr>
        <w:tabs>
          <w:tab w:val="center" w:leader="dot" w:pos="765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IV HASIL PENELITIAN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47</w:t>
      </w:r>
    </w:p>
    <w:p w:rsidR="000B6E9C" w:rsidRPr="00D04E67" w:rsidRDefault="000B6E9C" w:rsidP="000B6E9C">
      <w:pPr>
        <w:pStyle w:val="ListParagraph"/>
        <w:numPr>
          <w:ilvl w:val="0"/>
          <w:numId w:val="5"/>
        </w:numPr>
        <w:tabs>
          <w:tab w:val="center" w:leader="dot" w:pos="7655"/>
        </w:tabs>
        <w:ind w:left="810" w:hanging="4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0B6E9C" w:rsidRPr="00827C74" w:rsidRDefault="000B6E9C" w:rsidP="000B6E9C">
      <w:pPr>
        <w:pStyle w:val="ListParagraph"/>
        <w:numPr>
          <w:ilvl w:val="0"/>
          <w:numId w:val="5"/>
        </w:numPr>
        <w:tabs>
          <w:tab w:val="center" w:leader="dot" w:pos="7655"/>
        </w:tabs>
        <w:ind w:left="810" w:hanging="4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0B6E9C" w:rsidRDefault="000B6E9C" w:rsidP="000B6E9C">
      <w:pPr>
        <w:pStyle w:val="ListParagraph"/>
        <w:tabs>
          <w:tab w:val="center" w:leader="dot" w:pos="7655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V PENUTUP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55</w:t>
      </w:r>
    </w:p>
    <w:p w:rsidR="000B6E9C" w:rsidRPr="00827C74" w:rsidRDefault="000B6E9C" w:rsidP="000B6E9C">
      <w:pPr>
        <w:pStyle w:val="ListParagraph"/>
        <w:numPr>
          <w:ilvl w:val="0"/>
          <w:numId w:val="6"/>
        </w:numPr>
        <w:tabs>
          <w:tab w:val="center" w:leader="dot" w:pos="765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0B6E9C" w:rsidRPr="007C4146" w:rsidRDefault="000B6E9C" w:rsidP="000B6E9C">
      <w:pPr>
        <w:pStyle w:val="ListParagraph"/>
        <w:numPr>
          <w:ilvl w:val="0"/>
          <w:numId w:val="6"/>
        </w:numPr>
        <w:tabs>
          <w:tab w:val="center" w:leader="dot" w:pos="765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56</w:t>
      </w:r>
    </w:p>
    <w:p w:rsidR="000B6E9C" w:rsidRPr="00C604C8" w:rsidRDefault="000B6E9C" w:rsidP="000B6E9C">
      <w:pPr>
        <w:tabs>
          <w:tab w:val="center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095553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0955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58</w:t>
      </w:r>
    </w:p>
    <w:p w:rsidR="000B6E9C" w:rsidRDefault="000B6E9C" w:rsidP="000B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6E9C" w:rsidRDefault="000B6E9C" w:rsidP="000B6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B6E9C" w:rsidRDefault="000B6E9C" w:rsidP="000B6E9C">
      <w:pPr>
        <w:pStyle w:val="ListParagraph"/>
        <w:tabs>
          <w:tab w:val="right" w:leader="dot" w:pos="7655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2.1 </w:t>
      </w:r>
      <w:r w:rsidRPr="00C604C8">
        <w:rPr>
          <w:rFonts w:ascii="Times New Roman" w:hAnsi="Times New Roman" w:cs="Times New Roman"/>
          <w:sz w:val="24"/>
          <w:szCs w:val="24"/>
        </w:rPr>
        <w:t>Kerangka Konseptual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0B6E9C" w:rsidRDefault="000B6E9C" w:rsidP="000B6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6E9C" w:rsidRDefault="000B6E9C" w:rsidP="000B6E9C">
      <w:pPr>
        <w:pStyle w:val="ListParagraph"/>
        <w:tabs>
          <w:tab w:val="right" w:leader="dot" w:pos="7655"/>
        </w:tabs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0B6E9C" w:rsidRPr="00C604C8" w:rsidRDefault="000B6E9C" w:rsidP="000B6E9C">
      <w:pPr>
        <w:pStyle w:val="ListParagraph"/>
        <w:tabs>
          <w:tab w:val="right" w:leader="dot" w:pos="7655"/>
        </w:tabs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E9C" w:rsidRPr="00346F9E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3.1 Populasi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0B6E9C" w:rsidRPr="00346F9E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3.2 Jumlah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0B6E9C" w:rsidRPr="00346F9E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3.3 Perusahaan Yang Termasuk Dalam Sampel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0B6E9C" w:rsidRPr="00346F9E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3.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Waktu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0B6E9C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0B6E9C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 </w:t>
      </w:r>
      <w:r w:rsidRPr="007C4146">
        <w:rPr>
          <w:rFonts w:ascii="Times New Roman" w:hAnsi="Times New Roman" w:cs="Times New Roman"/>
          <w:sz w:val="24"/>
          <w:szCs w:val="24"/>
        </w:rPr>
        <w:t>Hasil A</w:t>
      </w:r>
      <w:r>
        <w:rPr>
          <w:rFonts w:ascii="Times New Roman" w:hAnsi="Times New Roman" w:cs="Times New Roman"/>
          <w:sz w:val="24"/>
          <w:szCs w:val="24"/>
        </w:rPr>
        <w:t xml:space="preserve">nalisis Regresi Linear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0B6E9C" w:rsidRPr="00190992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4.3Hasil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0B6E9C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:rsidR="000B6E9C" w:rsidRPr="007C4146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B6E9C" w:rsidRDefault="000B6E9C" w:rsidP="000B6E9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B6E9C" w:rsidRPr="006C3DA6" w:rsidRDefault="000B6E9C" w:rsidP="000B6E9C">
      <w:pPr>
        <w:pStyle w:val="ListParagraph"/>
        <w:tabs>
          <w:tab w:val="right" w:leader="dot" w:pos="7655"/>
        </w:tabs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0B6E9C" w:rsidRPr="00C604C8" w:rsidRDefault="000B6E9C" w:rsidP="000B6E9C">
      <w:pPr>
        <w:pStyle w:val="ListParagraph"/>
        <w:tabs>
          <w:tab w:val="right" w:leader="dot" w:pos="7655"/>
        </w:tabs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E9C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(CR)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0B6E9C" w:rsidRPr="006C3DA6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0B6E9C" w:rsidRPr="006C3DA6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90992">
        <w:rPr>
          <w:rFonts w:ascii="Times New Roman" w:hAnsi="Times New Roman" w:cs="Times New Roman"/>
          <w:i/>
          <w:sz w:val="24"/>
          <w:szCs w:val="24"/>
          <w:lang w:val="en-US"/>
        </w:rPr>
        <w:t>Unexpertiang</w:t>
      </w:r>
      <w:proofErr w:type="spellEnd"/>
      <w:r w:rsidRPr="001909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Earning (UE)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0B6E9C" w:rsidRPr="006C3DA6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61</w:t>
      </w:r>
    </w:p>
    <w:p w:rsidR="000B6E9C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ERC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0B6E9C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ERC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0B6E9C" w:rsidRDefault="000B6E9C" w:rsidP="000B6E9C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0E4360" w:rsidRDefault="000B6E9C" w:rsidP="000B6E9C"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Linear ERC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0E4360" w:rsidSect="000B6E9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183"/>
    <w:multiLevelType w:val="hybridMultilevel"/>
    <w:tmpl w:val="57CEEF62"/>
    <w:lvl w:ilvl="0" w:tplc="4C00F7C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63345"/>
    <w:multiLevelType w:val="hybridMultilevel"/>
    <w:tmpl w:val="2FA63B76"/>
    <w:lvl w:ilvl="0" w:tplc="8868A822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FC3"/>
    <w:multiLevelType w:val="multilevel"/>
    <w:tmpl w:val="F12817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BF70759"/>
    <w:multiLevelType w:val="hybridMultilevel"/>
    <w:tmpl w:val="EF7E356C"/>
    <w:lvl w:ilvl="0" w:tplc="FA24BC3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844D8"/>
    <w:multiLevelType w:val="hybridMultilevel"/>
    <w:tmpl w:val="874AB42A"/>
    <w:lvl w:ilvl="0" w:tplc="BEB824DC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C3D6D"/>
    <w:multiLevelType w:val="hybridMultilevel"/>
    <w:tmpl w:val="899CA11A"/>
    <w:lvl w:ilvl="0" w:tplc="CB669232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B6E9C"/>
    <w:rsid w:val="000B6E9C"/>
    <w:rsid w:val="000E4360"/>
    <w:rsid w:val="00FF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9C"/>
    <w:pPr>
      <w:ind w:left="357" w:hanging="357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2022-02-14T06:35:00Z</dcterms:created>
  <dcterms:modified xsi:type="dcterms:W3CDTF">2022-02-14T06:36:00Z</dcterms:modified>
</cp:coreProperties>
</file>