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BF" w:rsidRPr="00655447" w:rsidRDefault="00BB5BBF" w:rsidP="00BB5BBF">
      <w:pPr>
        <w:pStyle w:val="Heading1"/>
        <w:rPr>
          <w:color w:val="000000" w:themeColor="text1"/>
        </w:rPr>
      </w:pPr>
      <w:bookmarkStart w:id="0" w:name="_Toc77629936"/>
      <w:r w:rsidRPr="00655447">
        <w:rPr>
          <w:color w:val="000000" w:themeColor="text1"/>
        </w:rPr>
        <w:t>DAFTAR PUSTAKA</w:t>
      </w:r>
      <w:bookmarkEnd w:id="0"/>
    </w:p>
    <w:p w:rsidR="00BB5BBF" w:rsidRPr="00DC46DC" w:rsidRDefault="00BB5BBF" w:rsidP="00BB5BBF">
      <w:pPr>
        <w:pStyle w:val="NoSpacing"/>
        <w:rPr>
          <w:sz w:val="24"/>
        </w:rPr>
      </w:pPr>
    </w:p>
    <w:p w:rsidR="00BB5BBF" w:rsidRDefault="00BB5BBF" w:rsidP="00BB5B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Aktas, R. &amp; Mahmud, K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2011. </w:t>
      </w:r>
      <w:r w:rsidRPr="00797E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Timeliness of Reporting and the Quality of Financial Information.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97E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Internasional Research Journal of Financial Economics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ISSN 1450-2887 Issue 63.</w:t>
      </w:r>
    </w:p>
    <w:p w:rsidR="00BB5BBF" w:rsidRPr="00661CB8" w:rsidRDefault="00BB5BBF" w:rsidP="00BB5B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BB5BBF" w:rsidRPr="00225F07" w:rsidRDefault="00BB5BBF" w:rsidP="00BB5BBF">
      <w:p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Agustina, M. 2017. </w:t>
      </w:r>
      <w:r w:rsidRPr="00797E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Belum sampaikan laporan keuangan BEI suspensi 17 emiten.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CE3F58">
          <w:rPr>
            <w:rStyle w:val="Hyperlink"/>
            <w:rFonts w:ascii="Times New Roman" w:hAnsi="Times New Roman" w:cs="Times New Roman"/>
            <w:sz w:val="24"/>
            <w:szCs w:val="24"/>
          </w:rPr>
          <w:t>https://m.liputan6.com/saham/read/3009365/belum-sampaikan-laporan-keuangan-bei-suspensi-17-saham-emiten diakses 8 juni 2021</w:t>
        </w:r>
      </w:hyperlink>
      <w:r>
        <w:t xml:space="preserve">. </w:t>
      </w:r>
      <w:r w:rsidRPr="00225F07">
        <w:rPr>
          <w:rFonts w:ascii="Times New Roman" w:hAnsi="Times New Roman" w:cs="Times New Roman"/>
          <w:sz w:val="24"/>
          <w:szCs w:val="24"/>
        </w:rPr>
        <w:t>Diakses pada 8 Juni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BBF" w:rsidRPr="009F32F4" w:rsidRDefault="00BB5BBF" w:rsidP="00BB5BBF">
      <w:p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Angruningrum, M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2013. </w:t>
      </w:r>
      <w:r w:rsidRPr="004949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 Profitabilitas, Leverage, Kompleksitas Operasi, Reputasi KAP Dan Komite Audit Pada Audit Delay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49499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E-Jurnal Akuntansi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Universitas Udayana 5.2 :251-270.</w:t>
      </w:r>
    </w:p>
    <w:p w:rsidR="00BB5BBF" w:rsidRPr="009F32F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Bapepam. </w:t>
      </w:r>
      <w:r w:rsidRPr="004949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Kewajiban Penyampaian Laporan Berkala Emiten atau Perusahaan Publik.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Juli, KEP-346/BL/2011. Bapepam.go.id. 2011. Peraturan BAPEPAM.</w:t>
      </w:r>
    </w:p>
    <w:p w:rsidR="00BB5BBF" w:rsidRPr="00AB158E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AB15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Dewi, K. M., &amp; Pamudji, S. (2013). "Analisis Faktor-Faktor Yang Mempengaruhi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Ketepatan Waktu Dan Audit Delay Penyampaian Laporan </w:t>
      </w:r>
      <w:r w:rsidRPr="00AB15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Keuangan". </w:t>
      </w:r>
      <w:r w:rsidRPr="00AB158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Diponegoro Journal Of Accounting</w:t>
      </w:r>
      <w:r w:rsidRPr="00AB15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, 2(2), 1-13.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Dewi, S. &amp; Jusia. 2013. </w:t>
      </w:r>
      <w:r w:rsidRPr="00A120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Faktor Faktor Yang Mempengaruhi Ketepatan Waktu Penyampaian Laporan Keuangan pada Perusahaan Real Estate dan Property yang Terdaftar Di BEI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A1209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Jurnal Akuntansi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XVII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(3), 368-384</w:t>
      </w:r>
    </w:p>
    <w:p w:rsidR="00BB5BBF" w:rsidRPr="009F32F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Elisabet, L. 2017. </w:t>
      </w:r>
      <w:r w:rsidRPr="00A120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SQBB Resmi Ajukan Delisting Dari Bursa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CE3F58">
          <w:rPr>
            <w:rStyle w:val="Hyperlink"/>
            <w:rFonts w:ascii="Times New Roman" w:hAnsi="Times New Roman" w:cs="Times New Roman"/>
            <w:sz w:val="24"/>
            <w:szCs w:val="24"/>
          </w:rPr>
          <w:t>https://amp.kontan.co.id/news/sqb-resmi-ajukan-delisting-dari-bursa</w:t>
        </w:r>
      </w:hyperlink>
      <w:r>
        <w:t xml:space="preserve">. </w:t>
      </w:r>
      <w:r w:rsidRPr="00356FC0">
        <w:rPr>
          <w:rFonts w:ascii="Times New Roman" w:hAnsi="Times New Roman" w:cs="Times New Roman"/>
          <w:sz w:val="24"/>
          <w:szCs w:val="24"/>
        </w:rPr>
        <w:t>Diakses pada 8 Juni 2021.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Fagbemi, 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&amp;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Olayinka, M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2011. </w:t>
      </w:r>
      <w:r w:rsidRPr="00A120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 Appraisal of  The Determinants of Timeliness of Audit Report in Nigeria: Evidence From  Selected Quoted Companies.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1209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Business Intelligence Journal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New Orleans  International Academic Conference.</w:t>
      </w:r>
    </w:p>
    <w:p w:rsidR="00BB5BBF" w:rsidRPr="00D67C5C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Fitriani, Erna, 2010, Analisis</w:t>
      </w:r>
      <w:r w:rsidRPr="00D67C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Faktor-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Faktor Yang Mempengaruhi Ketepatan  Waktu </w:t>
      </w:r>
      <w:r w:rsidRPr="00D67C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Peny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ampaian Laporan Keuangan (Studi </w:t>
      </w:r>
      <w:r w:rsidRPr="00D67C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Pada Perusa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haan Manufaktur yang Terdaftar </w:t>
      </w:r>
      <w:r w:rsidRPr="00D67C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di  Bursa  Efek  Indonesia),  Skripsi,  Fakultas  Eko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nomi  Universitas  Pembangunan </w:t>
      </w:r>
      <w:r w:rsidRPr="00D67C5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Nasional “Veteran”, Jakarta.</w:t>
      </w:r>
    </w:p>
    <w:p w:rsidR="00BB5BBF" w:rsidRPr="001A7E69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1A7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Ghozali, I., &amp; Ratmono, D. (2017). Analisis Multivariatdan Ekonometrika : Teori,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A7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Konsep dan Aplikasi dengan Eviews 10, Edisi 2. Semarang: Badan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A7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Penerbit Universitas Diponegoro.</w:t>
      </w:r>
    </w:p>
    <w:p w:rsidR="00BB5BBF" w:rsidRPr="00E1609D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Gumilar, P. 2020. </w:t>
      </w:r>
      <w:r w:rsidRPr="00DB6A3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Terancam Delisting Begini Kinerja Perusahaan Ikan Hias Milik Terdakwa Kasus Jiwasraya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hyperlink r:id="rId6" w:history="1">
        <w:r w:rsidRPr="00CE3F58">
          <w:rPr>
            <w:rStyle w:val="Hyperlink"/>
            <w:rFonts w:ascii="Times New Roman" w:hAnsi="Times New Roman" w:cs="Times New Roman"/>
            <w:sz w:val="24"/>
            <w:szCs w:val="24"/>
          </w:rPr>
          <w:t>https://m.bisnis.com/amp/rea/20200805/192/1275369/terancam-delisting-</w:t>
        </w:r>
        <w:r w:rsidRPr="00CE3F58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begini-kinerja-perusahaan-ikan-hias-milik-terdakwa-kasus-jiwasraya</w:t>
        </w:r>
      </w:hyperlink>
      <w:r>
        <w:t xml:space="preserve">. </w:t>
      </w:r>
      <w:r w:rsidRPr="00E601CE">
        <w:rPr>
          <w:rFonts w:ascii="Times New Roman" w:hAnsi="Times New Roman" w:cs="Times New Roman"/>
          <w:sz w:val="24"/>
          <w:szCs w:val="24"/>
        </w:rPr>
        <w:t>Diakses pada 8 Juni 2021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IAI. 2011. 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Standar Profesional Akuntan Publik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Jakarta: Salemba Empat.</w:t>
      </w:r>
    </w:p>
    <w:p w:rsidR="00BB5BBF" w:rsidRPr="002131E5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Imaniar, F. Q. (2016). Faktor -Faktor yang Mempengaruhi Ketepatan </w:t>
      </w:r>
      <w:r w:rsidRPr="002131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Waktu Pelaporan Keuangan Perusahaan. </w:t>
      </w:r>
      <w:r w:rsidRPr="0090370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Jurnal Ilmu dan Riset Akuntansi</w:t>
      </w:r>
      <w:r w:rsidRPr="002131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, 1-18.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Iyoha, F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2012. </w:t>
      </w:r>
      <w:r w:rsidRPr="00A120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Company Attributes and The Timeliness of Financial Reporting  in Nigeria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1209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Business Intelligence Journal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Jayanti. 2018.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Pengaruh Ukuran Perusahaan, Kualitas Audit, dan Profitabilitas Terhadap Ketepatan Waktu Penyampaian Laporan Keuangan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5B2D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Jurnal Akuntansi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, 26-33</w:t>
      </w:r>
    </w:p>
    <w:p w:rsidR="00BB5BBF" w:rsidRPr="008F5612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Jogiyanto. 2014. </w:t>
      </w:r>
      <w:r w:rsidRPr="0042018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Teori Portofolio dan Analisis Investasi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 Edisi 9. Yogyakarta :BPFE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K, R, Subramanyam. &amp; John J, Wild. 2013. 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Financial Statement Analysis 12th edition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New York : McGraw Hill.</w:t>
      </w:r>
    </w:p>
    <w:p w:rsidR="00BB5BBF" w:rsidRPr="00392CB2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Kadir, A. 2011.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Faktor-faktor yang berpengaruh terhadap ketepatan waktu pelaporan keuangan (Studi empiris pada perusahaan manufaktur di Bursa Efek Jakarta).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B2D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Jurnal Manajemen dan Akuntansi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, Vol. 12(2), 1-11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Kartika, A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2011.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Faktor-Faktor yang mempengaruhi Audit Delay pada perusahaan manufaktur yang terdaftar di BEI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5B2DF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Jurnal Dinamika Keuangan dan Perbankan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Vol.3, No.2.</w:t>
      </w:r>
    </w:p>
    <w:p w:rsidR="00BB5BBF" w:rsidRDefault="00BB5BBF" w:rsidP="00BB5BBF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2016. </w:t>
      </w:r>
      <w:r w:rsidRPr="007B2759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Jakarta : PT.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Raja Grafindo 2012.</w:t>
      </w:r>
    </w:p>
    <w:p w:rsidR="00BB5BBF" w:rsidRPr="00C81F18" w:rsidRDefault="00BB5BBF" w:rsidP="00BB5BBF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Kieso, J. &amp; Warfield, T. 2011. </w:t>
      </w:r>
      <w:r w:rsidRPr="00B27DBF">
        <w:rPr>
          <w:rFonts w:ascii="Times New Roman" w:hAnsi="Times New Roman" w:cs="Times New Roman"/>
          <w:i/>
          <w:sz w:val="24"/>
          <w:szCs w:val="24"/>
          <w:lang w:val="id-ID"/>
        </w:rPr>
        <w:t>Intermediate Accounting (IFRS edition).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United States : John Wiley &amp; Sons.</w:t>
      </w:r>
    </w:p>
    <w:p w:rsidR="00BB5BBF" w:rsidRPr="009F32F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Kurnia, R. (2013). </w:t>
      </w:r>
      <w:r w:rsidRPr="005B2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 Konvergensi terhadap Personal Fee dan Audit Delay  pada Perusahaan Manufaktur yang terdaftar di BEI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Tesis. Universitas Gadjah Mada.</w:t>
      </w:r>
    </w:p>
    <w:p w:rsidR="00BB5BBF" w:rsidRPr="009F32F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Kuswanto, H. &amp; Manaf, S. 2013. </w:t>
      </w:r>
      <w:r w:rsidRPr="00943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Faktor-Faktor Yang Mempengaruhi Ketepatan Waktu Penyampaian Laporan Keuangan Ke Publik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Akuntansi. Fakultas Ekonomi. Universitas STIE Dharmaputra Semarang.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rietta, Unzu dan Djoko, S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2013. </w:t>
      </w:r>
      <w:r w:rsidRPr="00943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Analisis Pengaruh Cash Ratio, Return On Assets, Growth, Firm Size, Debt to Equity Ratio Terhadap Dividend Payout Ratio: (Studi Pada Perusahaan Manufaktur Yang Terdaftar di Bursa Efek Indonesia Tahun 2008-2011).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4303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Diponegoro Journal Accounting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Vol.2, No. 3</w:t>
      </w:r>
    </w:p>
    <w:p w:rsidR="00BB5BBF" w:rsidRPr="00662225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lastRenderedPageBreak/>
        <w:t>Melia, Riris, 2012, Faktor-Faktor Yang Mempengaruhi Ketepatan</w:t>
      </w:r>
      <w:r w:rsidRPr="0066222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Waktu  Penyampaian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Laporan Keuangan Pada Perusahaan Manufaktur Yang  Masuk Dalam</w:t>
      </w:r>
      <w:r w:rsidRPr="0066222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Daftar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Efek Syariah </w:t>
      </w:r>
      <w:r w:rsidRPr="0066222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(DES) 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eriode 2008-2010, </w:t>
      </w:r>
      <w:r w:rsidRPr="0066222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Skripsi, Fakulta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s Stariah Dan Hukum Universitas Islam </w:t>
      </w:r>
      <w:r w:rsidRPr="0066222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Negeri Sunan Kalijaga, Yogyakarta.</w:t>
      </w:r>
    </w:p>
    <w:p w:rsidR="00BB5BBF" w:rsidRPr="009F32F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Nabhani, Ahmad. 2021. </w:t>
      </w:r>
      <w:r w:rsidRPr="00943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Setahun Disuspensi Saham Magna Investama Terancan Delisting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https://www.</w:t>
      </w:r>
      <w:hyperlink r:id="rId7" w:history="1">
        <w:r w:rsidRPr="00CE3F58">
          <w:rPr>
            <w:rStyle w:val="Hyperlink"/>
            <w:rFonts w:ascii="Times New Roman" w:hAnsi="Times New Roman" w:cs="Times New Roman"/>
            <w:sz w:val="24"/>
            <w:szCs w:val="24"/>
          </w:rPr>
          <w:t>neraca.co.id/article/141127/setahun-disuspensi-saham-magna-investama-terancam-dilesting</w:t>
        </w:r>
      </w:hyperlink>
      <w:r>
        <w:t xml:space="preserve">. </w:t>
      </w:r>
      <w:r w:rsidRPr="00535BA3">
        <w:rPr>
          <w:rFonts w:ascii="Times New Roman" w:hAnsi="Times New Roman" w:cs="Times New Roman"/>
          <w:sz w:val="24"/>
          <w:szCs w:val="24"/>
        </w:rPr>
        <w:t>Diakses pada 8 Juni 2021</w:t>
      </w:r>
    </w:p>
    <w:p w:rsidR="00BB5BBF" w:rsidRDefault="00BB5BBF" w:rsidP="00BB5B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Novianingsih, E. &amp; Sari, R, P. 2016. </w:t>
      </w:r>
      <w:r w:rsidRPr="009430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 Jenis Industri Terhadap Audit Delay. Akuntansi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Fakultas Ekonomi. Universitas PGRI Yogyakarta.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F5B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 Financial Information.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5BA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Internasional Research Journal of Financial Economics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ISSN 1450-2887 Issue 63.</w:t>
      </w:r>
    </w:p>
    <w:p w:rsidR="00BB5BBF" w:rsidRPr="00943030" w:rsidRDefault="00BB5BBF" w:rsidP="00BB5BB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BB5BBF" w:rsidRDefault="00BB5BBF" w:rsidP="00BB5BB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Nurhaliza, Shifa. 2020. </w:t>
      </w:r>
      <w:r w:rsidRPr="00DF5B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BEI Beri SinyalDelisting Jika AISA Tak Penuhi Kewajiban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Pr="00CE3F58">
          <w:rPr>
            <w:rStyle w:val="Hyperlink"/>
            <w:rFonts w:ascii="Times New Roman" w:hAnsi="Times New Roman" w:cs="Times New Roman"/>
            <w:sz w:val="24"/>
            <w:szCs w:val="24"/>
          </w:rPr>
          <w:t>https://www.idxchannel.com/market-news/bei-beri-sinyal-delisting-jika-aisa-tak-penuhi-kewajiban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6E4422">
        <w:rPr>
          <w:rFonts w:ascii="Times New Roman" w:hAnsi="Times New Roman" w:cs="Times New Roman"/>
          <w:sz w:val="24"/>
          <w:szCs w:val="24"/>
        </w:rPr>
        <w:t>iakses pada 8 Juni 2021.</w:t>
      </w:r>
    </w:p>
    <w:p w:rsidR="00BB5BBF" w:rsidRPr="00F75201" w:rsidRDefault="00BB5BBF" w:rsidP="00BB5BBF">
      <w:p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Nurmiati. 2016. </w:t>
      </w:r>
      <w:r w:rsidRPr="00DF5BAE">
        <w:rPr>
          <w:rFonts w:ascii="Times New Roman" w:hAnsi="Times New Roman" w:cs="Times New Roman"/>
          <w:sz w:val="24"/>
          <w:szCs w:val="24"/>
        </w:rPr>
        <w:t>Faktor Faktor yang Mempengaruhi Ketepat Waktu Pelaporan Keuangan</w:t>
      </w:r>
      <w:r>
        <w:rPr>
          <w:rFonts w:ascii="Times New Roman" w:hAnsi="Times New Roman" w:cs="Times New Roman"/>
          <w:sz w:val="24"/>
          <w:szCs w:val="24"/>
        </w:rPr>
        <w:t>. Fakultas Ekonomi dan Bisnis. Universitas Mulawarman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Indonesia, 166-182</w:t>
      </w:r>
    </w:p>
    <w:p w:rsidR="00BB5BBF" w:rsidRPr="009F32F4" w:rsidRDefault="00BB5BBF" w:rsidP="00BB5BBF">
      <w:pPr>
        <w:spacing w:after="24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Oviek, D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(2012). </w:t>
      </w:r>
      <w:r w:rsidRPr="00DF5B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Analisis Faktor-Faktor Yang Mempengaruhi Audit Delay (Studi Empiris Pada Perusahaan-Perusahaan Yang Terdaftar di Bursa Efek Indonesia).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Skripsi. Fakultas Ekonomi. Universitas Diponogoro Semarang.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Peraturan Otoritas Jasa Keuangan Nomor 29/POJK.04/2016. </w:t>
      </w:r>
      <w:r w:rsidRPr="00B8019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Tentang Laporan Tahunan Emiten Atau Perusahaan Publik</w:t>
      </w:r>
    </w:p>
    <w:p w:rsidR="00BB5BBF" w:rsidRPr="000632C0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063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Pourali, Mohammad Reza, dkk. 2013. “Investigation of Effective Factors in Audit Delay: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63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Evidence from Tehran Stock Exchange (TSE)”. Research Journal of Applied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632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Science, Engineering and Technology 5(2): 405-410, 2013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Pratama, B. 2014. </w:t>
      </w:r>
      <w:r w:rsidRPr="00DF5B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Analisis Faktor-Faktor Yang Mempengaruhi Audit Delay Dan Timeliness Pada Perusahaan Publik Di Indonesia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Akuntansi. Fakultas Ekonomika Dan Bisnis. Universitas Diponegoro Semarang.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BB5BBF" w:rsidRPr="008366F2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Pratama, L.S., </w:t>
      </w:r>
      <w:r w:rsidRPr="008366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&amp;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Haryanto. (2014). "Pengaruh Faktor Internal dan </w:t>
      </w:r>
      <w:r w:rsidRPr="008366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Eksternal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Perusahaan Terhadap Timeliness Laporan Keuangan". </w:t>
      </w:r>
      <w:r w:rsidRPr="002F1B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Diponegoro Journal Of Accounting</w:t>
      </w:r>
      <w:r w:rsidRPr="008366F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, 3(2), 1-12.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Putri. Finda, T, S. Abdul, H. &amp; Retno, W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2016. </w:t>
      </w:r>
      <w:r w:rsidRPr="00D94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 Batasan Waktu, Fee Audit, Pengalaman, dan Kompetensi terhadap Penyelesaian Audit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D949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Journal Riset Mahasiswa Akuntansi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(JRMA), 4 (1).</w:t>
      </w:r>
    </w:p>
    <w:p w:rsidR="00BB5BBF" w:rsidRPr="00B660E9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Riyanto, B. 2016. </w:t>
      </w:r>
      <w:r w:rsidRPr="00B27DB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Dasar-Dasar Pembelanjaan Perusahaan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(Edisi 4). Yogyakarta : BPFE-Yogyakarta.</w:t>
      </w:r>
    </w:p>
    <w:p w:rsidR="00BB5BBF" w:rsidRPr="009F32F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Sanjaya, M. dan Wirawati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2016. </w:t>
      </w:r>
      <w:r w:rsidRPr="00D94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Analisis Faktor Faktor yang Mempengaruhi Ketepatan Waktu Pelaporan Keuangan Pada Perusahaan Manufaktur Yang Terdaftar Di BEI</w:t>
      </w:r>
      <w:r w:rsidRPr="005C43F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949E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E-Jurnal Akuntansi Universitas Udayana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Vol. 15 No. 1. Hal 17-26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Sari, dkk. 2014. </w:t>
      </w:r>
      <w:r w:rsidRPr="00D949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Pengaruh Ukuran Perusahaan, Solvabilitas dan Reputasi KAP Terhadap Audit Delay (Pada Perusahaan Property &amp; Real Estate di Bursa Efek Indonesia Periode 2009-2012).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JOM FEKON Vol.1 Nomor 2 Oktober 2014.</w:t>
      </w:r>
    </w:p>
    <w:p w:rsidR="00BB5BBF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Sugiyono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Metode Penelitian kuantitatif, Kualitatif Dan R &amp; D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9</w:t>
      </w:r>
      <w:r w:rsidRPr="009F32F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  <w:r w:rsidRPr="009F32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Bandung : Alfabeta, cv.</w:t>
      </w:r>
    </w:p>
    <w:p w:rsidR="00BB5BBF" w:rsidRPr="00327404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Sulistyo, Wahyu Adhy Noor, 2010. “Analisis faktor-faktor yang Berpengaruh terhadap Ketepatwaktuan Penyampaian Laporan Keuangan pada Perusahaan yang listing di Bursa Efek Indonesia Periode 2006-2008”. Skripsi. Fakultas Ekonomi. Universitas Diponegoro , Semarang. </w:t>
      </w:r>
    </w:p>
    <w:p w:rsidR="00BB5BBF" w:rsidRPr="00234589" w:rsidRDefault="00BB5BBF" w:rsidP="00BB5BBF">
      <w:pPr>
        <w:spacing w:after="260" w:line="240" w:lineRule="auto"/>
        <w:ind w:left="709" w:hanging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234589">
        <w:rPr>
          <w:rFonts w:ascii="Times New Roman" w:hAnsi="Times New Roman" w:cs="Times New Roman"/>
          <w:sz w:val="24"/>
          <w:szCs w:val="24"/>
          <w:lang w:val="id-ID"/>
        </w:rPr>
        <w:t xml:space="preserve">Sumarsan, T. 2013. </w:t>
      </w:r>
      <w:r w:rsidRPr="00B27DBF">
        <w:rPr>
          <w:rFonts w:ascii="Times New Roman" w:hAnsi="Times New Roman" w:cs="Times New Roman"/>
          <w:i/>
          <w:sz w:val="24"/>
          <w:szCs w:val="24"/>
          <w:lang w:val="id-ID"/>
        </w:rPr>
        <w:t>Sistem Pengendalian Manajemen</w:t>
      </w:r>
      <w:r w:rsidRPr="00234589">
        <w:rPr>
          <w:rFonts w:ascii="Times New Roman" w:hAnsi="Times New Roman" w:cs="Times New Roman"/>
          <w:sz w:val="24"/>
          <w:szCs w:val="24"/>
          <w:lang w:val="id-ID"/>
        </w:rPr>
        <w:t>. Indeks.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B5BBF" w:rsidRDefault="00BB5BBF" w:rsidP="00BB5BBF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Tazik, H. &amp; Mohammed, Z. 2014. </w:t>
      </w:r>
      <w:r w:rsidRPr="00D949E5">
        <w:rPr>
          <w:rFonts w:ascii="Times New Roman" w:hAnsi="Times New Roman" w:cs="Times New Roman"/>
          <w:color w:val="000000" w:themeColor="text1"/>
          <w:sz w:val="24"/>
          <w:szCs w:val="24"/>
        </w:rPr>
        <w:t>Accounting Information System Effectiveness, Foreign Ownership and Timeliness of Corporate Financial Report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Proceedings of 5th Asia-Pacific Business Research Conference. 17, 978-1</w:t>
      </w:r>
    </w:p>
    <w:p w:rsidR="00BB5BBF" w:rsidRDefault="00BB5BBF" w:rsidP="00BB5BBF">
      <w:pPr>
        <w:spacing w:after="26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Toding, M. &amp; Wirakusuma, M. 2013. </w:t>
      </w:r>
      <w:r w:rsidRPr="00D949E5">
        <w:rPr>
          <w:rFonts w:ascii="Times New Roman" w:hAnsi="Times New Roman" w:cs="Times New Roman"/>
          <w:color w:val="000000" w:themeColor="text1"/>
          <w:sz w:val="24"/>
          <w:szCs w:val="24"/>
        </w:rPr>
        <w:t>Faktor Faktor yang Mempengaruhi Ketepatwaktuan Penyampaian Laporan Keuangan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949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E-Jurnal Universitas Udayana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3.3, 15-31.</w:t>
      </w:r>
    </w:p>
    <w:p w:rsidR="00DD63CB" w:rsidRDefault="00DD63CB"/>
    <w:sectPr w:rsidR="00DD63CB" w:rsidSect="00E075B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5BBF"/>
    <w:rsid w:val="000F6EB7"/>
    <w:rsid w:val="00182410"/>
    <w:rsid w:val="002F671D"/>
    <w:rsid w:val="003D34ED"/>
    <w:rsid w:val="007B7A92"/>
    <w:rsid w:val="008A3A25"/>
    <w:rsid w:val="00BB5BBF"/>
    <w:rsid w:val="00DD63CB"/>
    <w:rsid w:val="00E0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B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BBF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BF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B5B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5BBF"/>
    <w:pPr>
      <w:spacing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xchannel.com/market-news/bei-beri-sinyal-delisting-jika-aisa-tak-penuhi-kewajib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aca.co.id/article/141127/setahun-disuspensi-saham-magna-investama-terancam-diles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bisnis.com/amp/rea/20200805/192/1275369/terancam-delisting-begini-kinerja-perusahaan-ikan-hias-milik-terdakwa-kasus-jiwasraya" TargetMode="External"/><Relationship Id="rId5" Type="http://schemas.openxmlformats.org/officeDocument/2006/relationships/hyperlink" Target="https://amp.kontan.co.id/news/sqb-resmi-ajukan-delisting-dari-burs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liputan6.com/saham/read/3009365/belum-sampaikan-laporan-keuangan-bei-suspensi-17-saham-emiten%20diakses%208%20juni%20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2021-09-11T18:14:00Z</dcterms:created>
  <dcterms:modified xsi:type="dcterms:W3CDTF">2021-09-11T18:15:00Z</dcterms:modified>
</cp:coreProperties>
</file>