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4F" w:rsidRPr="00DF05A2" w:rsidRDefault="00DF05A2">
      <w:pPr>
        <w:rPr>
          <w:rFonts w:ascii="Times New Roman" w:hAnsi="Times New Roman" w:cs="Times New Roman"/>
          <w:b/>
          <w:sz w:val="32"/>
          <w:szCs w:val="32"/>
        </w:rPr>
      </w:pPr>
      <w:r w:rsidRPr="00DF05A2">
        <w:rPr>
          <w:rFonts w:ascii="Times New Roman" w:hAnsi="Times New Roman" w:cs="Times New Roman"/>
          <w:b/>
          <w:sz w:val="32"/>
          <w:szCs w:val="32"/>
        </w:rPr>
        <w:t>Lampiran SPSS Data 30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>DATASET ACTIVATE DataSet1.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>DATASET CLOSE DataSet0.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>NEW FILE.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>DATASET NAME DataSet3 WINDOW=FRONT.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>CORRELATIONS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 xml:space="preserve">  /VARIABLES=Butir1 Butir2 Butir3 Butir4 Butir5 Butir6 Butir7 Butir8 Butir9 Butir10 Jumlah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 xml:space="preserve">  /PRINT=TWOTAIL NOSIG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 xml:space="preserve">  /MISSING=PAIRWISE.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F05A2">
        <w:rPr>
          <w:rFonts w:ascii="Arial" w:hAnsi="Arial" w:cs="Arial"/>
          <w:b/>
          <w:bCs/>
          <w:color w:val="000000"/>
          <w:sz w:val="26"/>
          <w:szCs w:val="26"/>
        </w:rPr>
        <w:t>Correlations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Variabel Profesionalisme (X)</w:t>
      </w:r>
    </w:p>
    <w:p w:rsid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273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</w:tblGrid>
      <w:tr w:rsidR="00DF05A2" w:rsidRPr="00397EC6" w:rsidTr="00DF05A2">
        <w:trPr>
          <w:cantSplit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Correlations</w:t>
            </w:r>
          </w:p>
        </w:tc>
      </w:tr>
      <w:tr w:rsidR="00DF05A2" w:rsidRPr="00397EC6" w:rsidTr="00DF05A2">
        <w:trPr>
          <w:cantSplit/>
        </w:trPr>
        <w:tc>
          <w:tcPr>
            <w:tcW w:w="19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  3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 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   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   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 7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 8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  9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10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Butir1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,515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,161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,451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,382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,456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,417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,338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,161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,584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,716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,395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,022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,068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,515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,245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,563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,446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,453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,597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,756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,193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-,017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,614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,347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,132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,324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,607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,927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,060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,485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,081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,451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,563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-,017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,453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-,017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,460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,577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,927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,166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,927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,382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,614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,603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,092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,614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,557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,661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,856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,629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,456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,148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,060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,365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,134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,478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,856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,754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,480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,008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,417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,446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,347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,453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,603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,048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,525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,655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,060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,754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,802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,453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,132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,365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,048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,506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,485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,802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,289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,004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-,017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,614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,347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,132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,324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,607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,927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,060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,485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,081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,584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,597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,324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,460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,557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,525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,749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,081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,289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,716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,756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,607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,577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,661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,478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,655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,506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,607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,749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5A2" w:rsidRPr="00397EC6" w:rsidTr="00DF05A2">
        <w:trPr>
          <w:cantSplit/>
        </w:trPr>
        <w:tc>
          <w:tcPr>
            <w:tcW w:w="7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**. Correlation is significant at the 0.01 level (2-tailed).</w:t>
            </w:r>
          </w:p>
        </w:tc>
      </w:tr>
      <w:tr w:rsidR="00DF05A2" w:rsidRPr="00397EC6" w:rsidTr="00DF05A2">
        <w:trPr>
          <w:cantSplit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*. Correlation is significant at the 0.05 level (2-tailed).</w:t>
            </w:r>
          </w:p>
        </w:tc>
      </w:tr>
    </w:tbl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>RELIABILITY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 xml:space="preserve">  /VARIABLES=Butir1 Butir2 Butir3 Butir4 Butir5 Butir6 Butir7 Butir8 Butir9 Butir10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 xml:space="preserve">  /SCALE('ALL VARIABLES') ALL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 xml:space="preserve">  /MODEL=ALPHA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 xml:space="preserve">  /SUMMARY=TOTAL.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F05A2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F05A2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1122"/>
        <w:gridCol w:w="1001"/>
        <w:gridCol w:w="1001"/>
      </w:tblGrid>
      <w:tr w:rsidR="00DF05A2" w:rsidRPr="00DF05A2" w:rsidTr="00DF05A2">
        <w:trPr>
          <w:cantSplit/>
        </w:trPr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Case Processing Summary</w:t>
            </w:r>
          </w:p>
        </w:tc>
      </w:tr>
      <w:tr w:rsidR="00DF05A2" w:rsidRPr="00DF05A2" w:rsidTr="00DF05A2"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F05A2" w:rsidRPr="00DF05A2" w:rsidTr="00DF05A2">
        <w:trPr>
          <w:cantSplit/>
        </w:trPr>
        <w:tc>
          <w:tcPr>
            <w:tcW w:w="8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F05A2" w:rsidRPr="00DF05A2" w:rsidTr="00DF05A2">
        <w:trPr>
          <w:cantSplit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Excluded</w:t>
            </w: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F05A2" w:rsidRPr="00DF05A2" w:rsidTr="00DF05A2">
        <w:trPr>
          <w:cantSplit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F05A2" w:rsidRPr="00DF05A2" w:rsidTr="00DF05A2">
        <w:trPr>
          <w:cantSplit/>
        </w:trPr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Listwise deletion based on all variables in the procedure.</w:t>
            </w:r>
          </w:p>
        </w:tc>
      </w:tr>
    </w:tbl>
    <w:tbl>
      <w:tblPr>
        <w:tblpPr w:leftFromText="180" w:rightFromText="180" w:vertAnchor="text" w:horzAnchor="page" w:tblpX="6376" w:tblpY="-1839"/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8"/>
        <w:gridCol w:w="1154"/>
      </w:tblGrid>
      <w:tr w:rsidR="00DF05A2" w:rsidRPr="00397EC6" w:rsidTr="00DF05A2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Reliability Statistics</w:t>
            </w:r>
          </w:p>
        </w:tc>
      </w:tr>
      <w:tr w:rsidR="00DF05A2" w:rsidRPr="00397EC6" w:rsidTr="00DF05A2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 of Items</w:t>
            </w:r>
          </w:p>
        </w:tc>
      </w:tr>
      <w:tr w:rsidR="00DF05A2" w:rsidRPr="00397EC6" w:rsidTr="00DF05A2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,831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1455"/>
        <w:gridCol w:w="1455"/>
        <w:gridCol w:w="1455"/>
        <w:gridCol w:w="1455"/>
      </w:tblGrid>
      <w:tr w:rsidR="00DF05A2" w:rsidRPr="00DF05A2" w:rsidTr="00DF05A2">
        <w:trPr>
          <w:cantSplit/>
          <w:jc w:val="center"/>
        </w:trPr>
        <w:tc>
          <w:tcPr>
            <w:tcW w:w="6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Item-Total Statistics</w:t>
            </w:r>
          </w:p>
        </w:tc>
      </w:tr>
      <w:tr w:rsidR="00DF05A2" w:rsidRPr="00DF05A2" w:rsidTr="00DF05A2">
        <w:trPr>
          <w:cantSplit/>
          <w:jc w:val="center"/>
        </w:trPr>
        <w:tc>
          <w:tcPr>
            <w:tcW w:w="8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Scale Mean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Cronbach's Alpha if Item Deleted</w:t>
            </w:r>
          </w:p>
        </w:tc>
      </w:tr>
      <w:tr w:rsidR="00DF05A2" w:rsidRPr="00DF05A2" w:rsidTr="00DF05A2">
        <w:trPr>
          <w:cantSplit/>
          <w:jc w:val="center"/>
        </w:trPr>
        <w:tc>
          <w:tcPr>
            <w:tcW w:w="8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33,5667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22,254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,618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,806</w:t>
            </w:r>
          </w:p>
        </w:tc>
      </w:tr>
      <w:tr w:rsidR="00DF05A2" w:rsidRPr="00DF05A2" w:rsidTr="00DF05A2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33,0667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21,582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,663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,800</w:t>
            </w:r>
          </w:p>
        </w:tc>
      </w:tr>
      <w:tr w:rsidR="00DF05A2" w:rsidRPr="00DF05A2" w:rsidTr="00DF05A2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33,5333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23,706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,818</w:t>
            </w:r>
          </w:p>
        </w:tc>
      </w:tr>
      <w:tr w:rsidR="00DF05A2" w:rsidRPr="00DF05A2" w:rsidTr="00DF05A2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33,3333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23,885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,459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,822</w:t>
            </w:r>
          </w:p>
        </w:tc>
      </w:tr>
      <w:tr w:rsidR="00DF05A2" w:rsidRPr="00DF05A2" w:rsidTr="00DF05A2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23,421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,566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,812</w:t>
            </w:r>
          </w:p>
        </w:tc>
      </w:tr>
      <w:tr w:rsidR="00DF05A2" w:rsidRPr="00DF05A2" w:rsidTr="00DF05A2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33,7333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24,892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,354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,831</w:t>
            </w:r>
          </w:p>
        </w:tc>
      </w:tr>
      <w:tr w:rsidR="00DF05A2" w:rsidRPr="00DF05A2" w:rsidTr="00DF05A2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23,614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,564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,813</w:t>
            </w:r>
          </w:p>
        </w:tc>
      </w:tr>
      <w:tr w:rsidR="00DF05A2" w:rsidRPr="00DF05A2" w:rsidTr="00DF05A2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23,941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,351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,836</w:t>
            </w:r>
          </w:p>
        </w:tc>
      </w:tr>
      <w:tr w:rsidR="00DF05A2" w:rsidRPr="00DF05A2" w:rsidTr="00DF05A2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33,5333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23,706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,818</w:t>
            </w:r>
          </w:p>
        </w:tc>
      </w:tr>
      <w:tr w:rsidR="00DF05A2" w:rsidRPr="00DF05A2" w:rsidTr="00DF05A2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Butir10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33,5333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21,982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,660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DF05A2" w:rsidRDefault="00DF05A2" w:rsidP="00DF05A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,801</w:t>
            </w:r>
          </w:p>
        </w:tc>
      </w:tr>
    </w:tbl>
    <w:p w:rsidR="00DF05A2" w:rsidRPr="00DF05A2" w:rsidRDefault="00DF05A2" w:rsidP="00DF0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>NEW FILE.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>DATASET NAME DataSet4 WINDOW=FRONT.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>CORRELATIONS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 xml:space="preserve">  /VARIABLES=Butir1 Butir2 Butir3 Butir4 Butir5 Butir6 Butir7 Butir8 Butir9 Butir10 Jumlah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 xml:space="preserve">  /PRINT=TWOTAIL NOSIG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 xml:space="preserve">  /MISSING=PAIRWISE.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F05A2">
        <w:rPr>
          <w:rFonts w:ascii="Arial" w:hAnsi="Arial" w:cs="Arial"/>
          <w:b/>
          <w:bCs/>
          <w:color w:val="000000"/>
          <w:sz w:val="26"/>
          <w:szCs w:val="26"/>
        </w:rPr>
        <w:t>Correlations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Variabel Komitmen Organisasi (Y)</w:t>
      </w:r>
    </w:p>
    <w:p w:rsid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127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DF05A2" w:rsidRPr="00397EC6" w:rsidTr="00DF05A2">
        <w:trPr>
          <w:cantSplit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Correlations</w:t>
            </w:r>
          </w:p>
        </w:tc>
      </w:tr>
      <w:tr w:rsidR="00DF05A2" w:rsidRPr="00397EC6" w:rsidTr="00DF05A2">
        <w:trPr>
          <w:cantSplit/>
        </w:trPr>
        <w:tc>
          <w:tcPr>
            <w:tcW w:w="21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   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   3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  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 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 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 7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   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 9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        10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Butir1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,015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,246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,333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,527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,929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,502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,299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,578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,501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,734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,937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,191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,005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,399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,597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,374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,489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,070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,157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,512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,937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,029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,042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,712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,407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,004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,399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,438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,293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,421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-,089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,479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,116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,638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,007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,597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,438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,390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,400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,506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,552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,386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,315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,700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,090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,527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,287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,390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,630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,678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,802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,372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,460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,820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,124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,043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,929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,243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,400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,630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,616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,433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,562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,627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,829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,195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,502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,374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,293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,506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,678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,616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,689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,270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,439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,806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,116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,015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,489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,421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,552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,802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,433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,689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,329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,762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,838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,076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,578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-,089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,386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,372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,562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,270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,515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,522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,712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,838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,004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,003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Butir10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,501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,157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,460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,627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,439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,329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,515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,610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,734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,512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,479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,700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,820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,829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,806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,762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,522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,610</w:t>
            </w:r>
            <w:r w:rsidRPr="00397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5A2" w:rsidRPr="00397EC6" w:rsidTr="00DF05A2">
        <w:trPr>
          <w:cantSplit/>
        </w:trPr>
        <w:tc>
          <w:tcPr>
            <w:tcW w:w="85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05A2" w:rsidRPr="00397EC6" w:rsidTr="00DF05A2">
        <w:trPr>
          <w:cantSplit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**. Correlation is significant at the 0.01 level (2-tailed).</w:t>
            </w:r>
          </w:p>
        </w:tc>
      </w:tr>
      <w:tr w:rsidR="00DF05A2" w:rsidRPr="00397EC6" w:rsidTr="00DF05A2">
        <w:trPr>
          <w:cantSplit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05A2" w:rsidRPr="00397EC6" w:rsidRDefault="00DF05A2" w:rsidP="00DF0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*. Correlation is significant at the 0.05 level (2-tailed).</w:t>
            </w:r>
          </w:p>
        </w:tc>
      </w:tr>
    </w:tbl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>RELIABILITY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 xml:space="preserve">  /VARIABLES=Butir1 Butir2 Butir3 Butir4 Butir5 Butir6 Butir7 Butir8 Butir9 Butir10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 xml:space="preserve">  /SCALE('ALL VARIABLES') ALL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 xml:space="preserve">  /MODEL=ALPHA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F05A2">
        <w:rPr>
          <w:rFonts w:ascii="Courier New" w:hAnsi="Courier New" w:cs="Courier New"/>
          <w:color w:val="000000"/>
          <w:sz w:val="20"/>
          <w:szCs w:val="20"/>
        </w:rPr>
        <w:t xml:space="preserve">  /SUMMARY=TOTAL.</w:t>
      </w: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F05A2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1D59E3" w:rsidRPr="001D59E3" w:rsidRDefault="00DF05A2" w:rsidP="001D5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F05A2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tbl>
      <w:tblPr>
        <w:tblW w:w="3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1122"/>
        <w:gridCol w:w="1001"/>
        <w:gridCol w:w="1001"/>
      </w:tblGrid>
      <w:tr w:rsidR="001D59E3" w:rsidRPr="001D59E3" w:rsidTr="001D59E3">
        <w:trPr>
          <w:cantSplit/>
        </w:trPr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Case Processing Summary</w:t>
            </w:r>
          </w:p>
        </w:tc>
      </w:tr>
      <w:tr w:rsidR="001D59E3" w:rsidRPr="001D59E3" w:rsidTr="001D59E3"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D59E3" w:rsidRPr="001D59E3" w:rsidTr="001D59E3">
        <w:trPr>
          <w:cantSplit/>
        </w:trPr>
        <w:tc>
          <w:tcPr>
            <w:tcW w:w="8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D59E3" w:rsidRPr="001D59E3" w:rsidTr="001D59E3">
        <w:trPr>
          <w:cantSplit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Excluded</w:t>
            </w: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D59E3" w:rsidRPr="001D59E3" w:rsidTr="001D59E3">
        <w:trPr>
          <w:cantSplit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D59E3" w:rsidRPr="001D59E3" w:rsidTr="001D59E3">
        <w:trPr>
          <w:cantSplit/>
        </w:trPr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Listwise deletion based on all variables in the procedure.</w:t>
            </w:r>
          </w:p>
        </w:tc>
      </w:tr>
    </w:tbl>
    <w:tbl>
      <w:tblPr>
        <w:tblpPr w:leftFromText="180" w:rightFromText="180" w:vertAnchor="text" w:horzAnchor="page" w:tblpX="6376" w:tblpY="-1750"/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8"/>
        <w:gridCol w:w="1154"/>
      </w:tblGrid>
      <w:tr w:rsidR="001D59E3" w:rsidRPr="00397EC6" w:rsidTr="001D59E3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59E3" w:rsidRPr="00397EC6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Reliability Statistics</w:t>
            </w:r>
          </w:p>
        </w:tc>
      </w:tr>
      <w:tr w:rsidR="001D59E3" w:rsidRPr="00397EC6" w:rsidTr="001D59E3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D59E3" w:rsidRPr="00397EC6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D59E3" w:rsidRPr="00397EC6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N of Items</w:t>
            </w:r>
          </w:p>
        </w:tc>
      </w:tr>
      <w:tr w:rsidR="001D59E3" w:rsidRPr="00397EC6" w:rsidTr="001D59E3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D59E3" w:rsidRPr="00397EC6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,870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397EC6" w:rsidRDefault="001D59E3" w:rsidP="001D59E3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7E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1D59E3" w:rsidRPr="001D59E3" w:rsidRDefault="001D59E3" w:rsidP="001D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1455"/>
        <w:gridCol w:w="1455"/>
        <w:gridCol w:w="1455"/>
        <w:gridCol w:w="1455"/>
      </w:tblGrid>
      <w:tr w:rsidR="001D59E3" w:rsidRPr="001D59E3" w:rsidTr="001D59E3">
        <w:trPr>
          <w:cantSplit/>
          <w:jc w:val="center"/>
        </w:trPr>
        <w:tc>
          <w:tcPr>
            <w:tcW w:w="6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Item-Total Statistics</w:t>
            </w:r>
          </w:p>
        </w:tc>
      </w:tr>
      <w:tr w:rsidR="001D59E3" w:rsidRPr="001D59E3" w:rsidTr="001D59E3">
        <w:trPr>
          <w:cantSplit/>
          <w:jc w:val="center"/>
        </w:trPr>
        <w:tc>
          <w:tcPr>
            <w:tcW w:w="8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Scale Mean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Cronbach's Alpha if Item Deleted</w:t>
            </w:r>
          </w:p>
        </w:tc>
      </w:tr>
      <w:tr w:rsidR="001D59E3" w:rsidRPr="001D59E3" w:rsidTr="001D59E3">
        <w:trPr>
          <w:cantSplit/>
          <w:jc w:val="center"/>
        </w:trPr>
        <w:tc>
          <w:tcPr>
            <w:tcW w:w="8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32,0667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30,823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,852</w:t>
            </w:r>
          </w:p>
        </w:tc>
      </w:tr>
      <w:tr w:rsidR="001D59E3" w:rsidRPr="001D59E3" w:rsidTr="001D59E3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32,9667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33,482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,384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,874</w:t>
            </w:r>
          </w:p>
        </w:tc>
      </w:tr>
      <w:tr w:rsidR="001D59E3" w:rsidRPr="001D59E3" w:rsidTr="001D59E3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32,0667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34,340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,364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,873</w:t>
            </w:r>
          </w:p>
        </w:tc>
      </w:tr>
      <w:tr w:rsidR="001D59E3" w:rsidRPr="001D59E3" w:rsidTr="001D59E3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33,293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,856</w:t>
            </w:r>
          </w:p>
        </w:tc>
      </w:tr>
      <w:tr w:rsidR="001D59E3" w:rsidRPr="001D59E3" w:rsidTr="001D59E3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32,1333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29,085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,751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,843</w:t>
            </w:r>
          </w:p>
        </w:tc>
      </w:tr>
      <w:tr w:rsidR="001D59E3" w:rsidRPr="001D59E3" w:rsidTr="001D59E3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28,507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,759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,842</w:t>
            </w:r>
          </w:p>
        </w:tc>
      </w:tr>
      <w:tr w:rsidR="001D59E3" w:rsidRPr="001D59E3" w:rsidTr="001D59E3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31,9667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29,413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,735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,844</w:t>
            </w:r>
          </w:p>
        </w:tc>
      </w:tr>
      <w:tr w:rsidR="001D59E3" w:rsidRPr="001D59E3" w:rsidTr="001D59E3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30,148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,680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,849</w:t>
            </w:r>
          </w:p>
        </w:tc>
      </w:tr>
      <w:tr w:rsidR="001D59E3" w:rsidRPr="001D59E3" w:rsidTr="001D59E3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32,3333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34,023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,416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,870</w:t>
            </w:r>
          </w:p>
        </w:tc>
      </w:tr>
      <w:tr w:rsidR="001D59E3" w:rsidRPr="001D59E3" w:rsidTr="001D59E3">
        <w:trPr>
          <w:cantSplit/>
          <w:jc w:val="center"/>
        </w:trPr>
        <w:tc>
          <w:tcPr>
            <w:tcW w:w="8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Butir10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32,3667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34,654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,548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D59E3" w:rsidRPr="001D59E3" w:rsidRDefault="001D59E3" w:rsidP="001D59E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,863</w:t>
            </w:r>
          </w:p>
        </w:tc>
      </w:tr>
    </w:tbl>
    <w:p w:rsidR="00DF05A2" w:rsidRPr="00DF05A2" w:rsidRDefault="00DF05A2" w:rsidP="00DF0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05A2" w:rsidRPr="00DF05A2" w:rsidRDefault="00DF05A2" w:rsidP="00DF0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05A2" w:rsidRDefault="00DF05A2"/>
    <w:sectPr w:rsidR="00DF05A2" w:rsidSect="006E3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5A2"/>
    <w:rsid w:val="0010071E"/>
    <w:rsid w:val="001D59E3"/>
    <w:rsid w:val="001E2F4A"/>
    <w:rsid w:val="00397EC6"/>
    <w:rsid w:val="0047100E"/>
    <w:rsid w:val="006C7EE5"/>
    <w:rsid w:val="006E3F4F"/>
    <w:rsid w:val="00754D9F"/>
    <w:rsid w:val="00755F90"/>
    <w:rsid w:val="00802665"/>
    <w:rsid w:val="00831E24"/>
    <w:rsid w:val="00844339"/>
    <w:rsid w:val="008719CA"/>
    <w:rsid w:val="00DF05A2"/>
    <w:rsid w:val="00F9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2019-10-15T03:58:00Z</dcterms:created>
  <dcterms:modified xsi:type="dcterms:W3CDTF">2019-10-15T03:58:00Z</dcterms:modified>
</cp:coreProperties>
</file>