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B4" w:rsidRPr="00AF5B41" w:rsidRDefault="00B622B4" w:rsidP="00B622B4">
      <w:pPr>
        <w:spacing w:after="0" w:line="480" w:lineRule="auto"/>
        <w:jc w:val="center"/>
        <w:rPr>
          <w:rFonts w:asciiTheme="majorBidi" w:hAnsiTheme="majorBidi" w:cstheme="majorBidi"/>
          <w:b/>
          <w:color w:val="1D1B11" w:themeColor="background2" w:themeShade="1A"/>
          <w:szCs w:val="23"/>
        </w:rPr>
      </w:pPr>
      <w:r w:rsidRPr="00AF5B41">
        <w:rPr>
          <w:rFonts w:asciiTheme="majorBidi" w:hAnsiTheme="majorBidi" w:cstheme="majorBidi"/>
          <w:b/>
          <w:color w:val="1D1B11" w:themeColor="background2" w:themeShade="1A"/>
          <w:szCs w:val="23"/>
        </w:rPr>
        <w:t>DAFTAR PUSTAKA</w:t>
      </w:r>
    </w:p>
    <w:p w:rsidR="00B622B4" w:rsidRPr="00AF5B41" w:rsidRDefault="00B622B4" w:rsidP="00B622B4">
      <w:pPr>
        <w:spacing w:after="0" w:line="480" w:lineRule="auto"/>
        <w:jc w:val="center"/>
        <w:rPr>
          <w:rFonts w:asciiTheme="majorBidi" w:eastAsia="Times New Roman" w:hAnsiTheme="majorBidi" w:cstheme="majorBidi"/>
          <w:b/>
          <w:color w:val="1D1B11" w:themeColor="background2" w:themeShade="1A"/>
          <w:sz w:val="24"/>
          <w:szCs w:val="24"/>
          <w:lang w:eastAsia="id-ID"/>
        </w:rPr>
      </w:pPr>
    </w:p>
    <w:p w:rsidR="00B622B4" w:rsidRPr="00AF5B41" w:rsidRDefault="00B622B4" w:rsidP="00B622B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1D1B11" w:themeColor="background2" w:themeShade="1A"/>
          <w:sz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</w:rPr>
        <w:t>Suharto, Edi. 20</w:t>
      </w:r>
      <w:r w:rsidRPr="00AF5B41">
        <w:rPr>
          <w:rFonts w:asciiTheme="majorBidi" w:hAnsiTheme="majorBidi" w:cstheme="majorBidi"/>
          <w:color w:val="1D1B11" w:themeColor="background2" w:themeShade="1A"/>
          <w:sz w:val="24"/>
        </w:rPr>
        <w:t xml:space="preserve">17. </w:t>
      </w:r>
      <w:r w:rsidRPr="00AF5B41">
        <w:rPr>
          <w:rFonts w:asciiTheme="majorBidi" w:hAnsiTheme="majorBidi" w:cstheme="majorBidi"/>
          <w:i/>
          <w:iCs/>
          <w:color w:val="1D1B11" w:themeColor="background2" w:themeShade="1A"/>
          <w:sz w:val="24"/>
        </w:rPr>
        <w:t>Membangun Masyarakat  Memberdayakan Rakyat.</w:t>
      </w:r>
      <w:r w:rsidRPr="00AF5B41">
        <w:rPr>
          <w:rFonts w:asciiTheme="majorBidi" w:hAnsiTheme="majorBidi" w:cstheme="majorBidi"/>
          <w:color w:val="1D1B11" w:themeColor="background2" w:themeShade="1A"/>
          <w:sz w:val="24"/>
        </w:rPr>
        <w:t xml:space="preserve"> Bandung: Adi Tama</w:t>
      </w:r>
    </w:p>
    <w:p w:rsidR="00B622B4" w:rsidRPr="00AF5B41" w:rsidRDefault="00B622B4" w:rsidP="00B622B4">
      <w:pPr>
        <w:spacing w:after="0"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B622B4" w:rsidRPr="00AF5B41" w:rsidRDefault="00B622B4" w:rsidP="00B622B4">
      <w:pPr>
        <w:spacing w:after="0" w:line="24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AF5B41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Sofian, Assauri. 2010. </w:t>
      </w:r>
      <w:r w:rsidRPr="00AF5B41">
        <w:rPr>
          <w:rFonts w:asciiTheme="majorBidi" w:hAnsiTheme="majorBidi" w:cstheme="majorBidi"/>
          <w:i/>
          <w:iCs/>
          <w:color w:val="1D1B11" w:themeColor="background2" w:themeShade="1A"/>
          <w:sz w:val="24"/>
          <w:szCs w:val="24"/>
        </w:rPr>
        <w:t>Manajemen Pemasaran</w:t>
      </w:r>
      <w:r w:rsidRPr="00AF5B41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. Jakarta : PT Rajagrafindo Persada.</w:t>
      </w:r>
    </w:p>
    <w:p w:rsidR="00B622B4" w:rsidRPr="00AF5B41" w:rsidRDefault="00B622B4" w:rsidP="00B622B4">
      <w:pPr>
        <w:spacing w:after="0" w:line="24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B622B4" w:rsidRPr="00AF5B41" w:rsidRDefault="00B622B4" w:rsidP="00B622B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Anwas, Oos M. 2014</w:t>
      </w:r>
      <w:r w:rsidRPr="00AF5B4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 w:rsidRPr="00AF5B41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Pemberdayaan Masyarakat di Era Global</w:t>
      </w:r>
      <w:r w:rsidRPr="00AF5B4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Bandung: ALFABETA.</w:t>
      </w:r>
    </w:p>
    <w:p w:rsidR="00B622B4" w:rsidRPr="00AF5B41" w:rsidRDefault="00B622B4" w:rsidP="00B622B4">
      <w:pPr>
        <w:spacing w:after="0" w:line="24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B622B4" w:rsidRPr="00AF5B41" w:rsidRDefault="00B622B4" w:rsidP="00B622B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Soetomo. 2013</w:t>
      </w:r>
      <w:r w:rsidRPr="00AF5B4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 w:rsidRPr="00AF5B41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Pemberdayaan Masyarakat: Mungkinkah Muncul Antitesisnya?</w:t>
      </w:r>
      <w:r w:rsidRPr="00AF5B4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Yogyakarta. Pustaka Pelajar.</w:t>
      </w:r>
    </w:p>
    <w:p w:rsidR="00B622B4" w:rsidRPr="00AF5B41" w:rsidRDefault="00B622B4" w:rsidP="00B622B4">
      <w:pPr>
        <w:spacing w:after="0" w:line="24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B622B4" w:rsidRPr="00AF5B41" w:rsidRDefault="00B622B4" w:rsidP="00B622B4">
      <w:pPr>
        <w:spacing w:after="0" w:line="24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</w:rPr>
      </w:pPr>
      <w:r w:rsidRPr="00AF5B41">
        <w:rPr>
          <w:rFonts w:asciiTheme="majorBidi" w:hAnsiTheme="majorBidi" w:cstheme="majorBidi"/>
          <w:color w:val="1D1B11" w:themeColor="background2" w:themeShade="1A"/>
          <w:sz w:val="24"/>
        </w:rPr>
        <w:t xml:space="preserve">Sanusi, Anwar. 2016. </w:t>
      </w:r>
      <w:r w:rsidRPr="00AF5B41">
        <w:rPr>
          <w:rFonts w:asciiTheme="majorBidi" w:hAnsiTheme="majorBidi" w:cstheme="majorBidi"/>
          <w:i/>
          <w:iCs/>
          <w:color w:val="1D1B11" w:themeColor="background2" w:themeShade="1A"/>
          <w:sz w:val="24"/>
        </w:rPr>
        <w:t>Metodologi Penelitian Bisnis</w:t>
      </w:r>
      <w:r w:rsidRPr="00AF5B41">
        <w:rPr>
          <w:rFonts w:asciiTheme="majorBidi" w:hAnsiTheme="majorBidi" w:cstheme="majorBidi"/>
          <w:color w:val="1D1B11" w:themeColor="background2" w:themeShade="1A"/>
          <w:sz w:val="24"/>
        </w:rPr>
        <w:t>. Jakarta: Salemba Empat.</w:t>
      </w:r>
    </w:p>
    <w:p w:rsidR="00B622B4" w:rsidRPr="00AF5B41" w:rsidRDefault="00B622B4" w:rsidP="00B622B4">
      <w:pPr>
        <w:spacing w:after="0" w:line="24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</w:rPr>
      </w:pPr>
    </w:p>
    <w:p w:rsidR="00B622B4" w:rsidRPr="00AF5B41" w:rsidRDefault="00B622B4" w:rsidP="00B622B4">
      <w:pPr>
        <w:spacing w:after="0" w:line="24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</w:rPr>
      </w:pPr>
      <w:r w:rsidRPr="00AF5B41">
        <w:rPr>
          <w:rFonts w:asciiTheme="majorBidi" w:hAnsiTheme="majorBidi" w:cstheme="majorBidi"/>
          <w:color w:val="1D1B11" w:themeColor="background2" w:themeShade="1A"/>
          <w:sz w:val="24"/>
        </w:rPr>
        <w:t xml:space="preserve">Sugiyono. 2010. </w:t>
      </w:r>
      <w:r w:rsidRPr="00AF5B41">
        <w:rPr>
          <w:rFonts w:asciiTheme="majorBidi" w:hAnsiTheme="majorBidi" w:cstheme="majorBidi"/>
          <w:i/>
          <w:iCs/>
          <w:color w:val="1D1B11" w:themeColor="background2" w:themeShade="1A"/>
          <w:sz w:val="24"/>
        </w:rPr>
        <w:t>Metode Penelitian Kuantitatif, Kualitatif</w:t>
      </w:r>
      <w:r w:rsidRPr="00AF5B41">
        <w:rPr>
          <w:rFonts w:asciiTheme="majorBidi" w:hAnsiTheme="majorBidi" w:cstheme="majorBidi"/>
          <w:color w:val="1D1B11" w:themeColor="background2" w:themeShade="1A"/>
          <w:sz w:val="24"/>
        </w:rPr>
        <w:t xml:space="preserve">dan R &amp; D. Alfabeta. </w:t>
      </w:r>
    </w:p>
    <w:p w:rsidR="00B622B4" w:rsidRPr="00AF5B41" w:rsidRDefault="00B622B4" w:rsidP="00B622B4">
      <w:pPr>
        <w:spacing w:after="0"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</w:rPr>
      </w:pPr>
    </w:p>
    <w:p w:rsidR="00B622B4" w:rsidRPr="00AF5B41" w:rsidRDefault="00B622B4" w:rsidP="00B6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Nasir, Yopi N. 2013</w:t>
      </w:r>
      <w:r w:rsidRPr="00AF5B4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 w:rsidRPr="00AF5B41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Gerbang Kreativitas: Jagat Kerajinan Tangan</w:t>
      </w:r>
      <w:r w:rsidRPr="00AF5B4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Jakarta: PT</w:t>
      </w:r>
    </w:p>
    <w:p w:rsidR="00B622B4" w:rsidRPr="00AF5B41" w:rsidRDefault="00B622B4" w:rsidP="00B622B4">
      <w:pPr>
        <w:spacing w:line="360" w:lineRule="auto"/>
        <w:ind w:left="56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F5B4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Bumi Aksara.</w:t>
      </w:r>
    </w:p>
    <w:p w:rsidR="00B622B4" w:rsidRDefault="00B622B4" w:rsidP="00B622B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Usman, Sunyoto. 2010</w:t>
      </w:r>
      <w:r w:rsidRPr="00AF5B4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 w:rsidRPr="00AF5B41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Pembangunan dan Pemberdayaan Masyarakat</w:t>
      </w:r>
      <w:r w:rsidRPr="00AF5B4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Yogayakarta: Pustaka Pelajar.</w:t>
      </w:r>
    </w:p>
    <w:p w:rsidR="00B622B4" w:rsidRPr="004F3640" w:rsidRDefault="00B622B4" w:rsidP="00B622B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</w:p>
    <w:p w:rsidR="00B622B4" w:rsidRPr="00AF5B41" w:rsidRDefault="00B622B4" w:rsidP="00B622B4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Tarigan, H.M. Nur Ridha. 2016</w:t>
      </w:r>
      <w:r w:rsidRPr="00AF5B4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 w:rsidRPr="00AF5B41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Pengantar Kewirausahaan. </w:t>
      </w:r>
      <w:r w:rsidRPr="00AF5B4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Medan</w:t>
      </w:r>
    </w:p>
    <w:p w:rsidR="00B622B4" w:rsidRPr="00AF5B41" w:rsidRDefault="00B622B4" w:rsidP="00B622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</w:p>
    <w:p w:rsidR="00B622B4" w:rsidRDefault="00B622B4" w:rsidP="00B622B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Afriyani. 2017.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1928">
        <w:rPr>
          <w:rFonts w:ascii="Times New Roman" w:hAnsi="Times New Roman" w:cs="Times New Roman"/>
          <w:i/>
          <w:sz w:val="24"/>
          <w:szCs w:val="24"/>
        </w:rPr>
        <w:t xml:space="preserve">Pemberdayaan Ekonomi Masyarakat Melalui Home Industri </w:t>
      </w:r>
      <w:r w:rsidRPr="00C81928">
        <w:rPr>
          <w:rFonts w:ascii="Times New Roman" w:hAnsi="Times New Roman" w:cs="Times New Roman"/>
          <w:i/>
          <w:sz w:val="24"/>
          <w:szCs w:val="24"/>
        </w:rPr>
        <w:tab/>
        <w:t>Tahu di Desa Lansbaw, Kecamatan Gisting, Kabupaten Tanggamus</w:t>
      </w:r>
      <w:r>
        <w:rPr>
          <w:rFonts w:ascii="Times New Roman" w:hAnsi="Times New Roman" w:cs="Times New Roman"/>
          <w:sz w:val="24"/>
          <w:szCs w:val="24"/>
        </w:rPr>
        <w:t xml:space="preserve">, Skipsi Program Studi Jurusan Pengembangan Masyarakat Islam : UIN Raden Intan Lampung. </w:t>
      </w:r>
    </w:p>
    <w:p w:rsidR="00B622B4" w:rsidRDefault="00B622B4" w:rsidP="00B622B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622B4" w:rsidRPr="004F3640" w:rsidRDefault="00B622B4" w:rsidP="00B622B4">
      <w:pPr>
        <w:ind w:left="709" w:hanging="709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en-US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H, Arief Rifai; Andry, Hendry. 2016</w:t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</w:t>
      </w:r>
      <w:r w:rsidRPr="00C81928">
        <w:rPr>
          <w:rFonts w:asciiTheme="majorBidi" w:hAnsiTheme="majorBidi" w:cstheme="majorBidi"/>
          <w:i/>
          <w:color w:val="1D1B11" w:themeColor="background2" w:themeShade="1A"/>
          <w:sz w:val="24"/>
          <w:szCs w:val="24"/>
        </w:rPr>
        <w:t>Analisis Pemberdayaan Usaha Kecil Menengah Penghasil Produk Berbahan Baku Sagu Di Desa Banglas Kecamatan Tebing Tinggi Kabupaten Kepulauan Meranti Provinsi Riau</w:t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. </w:t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  <w:lang w:val="en-US"/>
        </w:rPr>
        <w:t>Jurnal Valuta, Vol. 2, No 2 ; 140-155</w:t>
      </w:r>
    </w:p>
    <w:p w:rsidR="00B622B4" w:rsidRPr="00EE37AE" w:rsidRDefault="00B622B4" w:rsidP="00B622B4">
      <w:pPr>
        <w:ind w:left="709" w:hanging="709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en-US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  <w:lang w:val="en-US"/>
        </w:rPr>
        <w:t>Herawati Liana, Merla</w:t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. 201</w:t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  <w:lang w:val="en-US"/>
        </w:rPr>
        <w:t>4</w:t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. </w:t>
      </w:r>
      <w:r w:rsidRPr="00C81928">
        <w:rPr>
          <w:rFonts w:asciiTheme="majorBidi" w:hAnsiTheme="majorBidi" w:cstheme="majorBidi"/>
          <w:i/>
          <w:color w:val="1D1B11" w:themeColor="background2" w:themeShade="1A"/>
          <w:sz w:val="24"/>
          <w:szCs w:val="24"/>
        </w:rPr>
        <w:t>Pemberdayaan Ekonomi Masyarakat Melalui Kerajinan Tempurung Kelapa (Studi Didusun Santan,Guwosari,</w:t>
      </w:r>
      <w:r>
        <w:rPr>
          <w:rFonts w:asciiTheme="majorBidi" w:hAnsiTheme="majorBidi" w:cstheme="majorBidi"/>
          <w:i/>
          <w:color w:val="1D1B11" w:themeColor="background2" w:themeShade="1A"/>
          <w:sz w:val="24"/>
          <w:szCs w:val="24"/>
          <w:lang w:val="en-US"/>
        </w:rPr>
        <w:t xml:space="preserve"> </w:t>
      </w:r>
      <w:r w:rsidRPr="00C81928">
        <w:rPr>
          <w:rFonts w:asciiTheme="majorBidi" w:hAnsiTheme="majorBidi" w:cstheme="majorBidi"/>
          <w:i/>
          <w:color w:val="1D1B11" w:themeColor="background2" w:themeShade="1A"/>
          <w:sz w:val="24"/>
          <w:szCs w:val="24"/>
        </w:rPr>
        <w:t>Panjangan,</w:t>
      </w:r>
      <w:r>
        <w:rPr>
          <w:rFonts w:asciiTheme="majorBidi" w:hAnsiTheme="majorBidi" w:cstheme="majorBidi"/>
          <w:i/>
          <w:color w:val="1D1B11" w:themeColor="background2" w:themeShade="1A"/>
          <w:sz w:val="24"/>
          <w:szCs w:val="24"/>
          <w:lang w:val="en-US"/>
        </w:rPr>
        <w:t xml:space="preserve"> </w:t>
      </w:r>
      <w:r w:rsidRPr="00C81928">
        <w:rPr>
          <w:rFonts w:asciiTheme="majorBidi" w:hAnsiTheme="majorBidi" w:cstheme="majorBidi"/>
          <w:i/>
          <w:color w:val="1D1B11" w:themeColor="background2" w:themeShade="1A"/>
          <w:sz w:val="24"/>
          <w:szCs w:val="24"/>
        </w:rPr>
        <w:t>Bantul).</w:t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  <w:lang w:val="en-US"/>
        </w:rPr>
        <w:t>Skripsi. Fakultas Dakwah dan komunikasi UIN Sunan Kalijaga. Yogyakarta</w:t>
      </w:r>
    </w:p>
    <w:p w:rsidR="00D926E8" w:rsidRDefault="00D926E8"/>
    <w:sectPr w:rsidR="00D926E8" w:rsidSect="007D052D"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characterSpacingControl w:val="doNotCompress"/>
  <w:compat/>
  <w:rsids>
    <w:rsidRoot w:val="00B622B4"/>
    <w:rsid w:val="00B622B4"/>
    <w:rsid w:val="00D9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2B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WIN3</dc:creator>
  <cp:lastModifiedBy>WIN3</cp:lastModifiedBy>
  <cp:revision>1</cp:revision>
  <dcterms:created xsi:type="dcterms:W3CDTF">2020-06-27T03:30:00Z</dcterms:created>
  <dcterms:modified xsi:type="dcterms:W3CDTF">2020-06-27T03:30:00Z</dcterms:modified>
</cp:coreProperties>
</file>