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FB" w:rsidRPr="001B245A" w:rsidRDefault="006F44FB" w:rsidP="006F44FB">
      <w:pPr>
        <w:tabs>
          <w:tab w:val="center" w:pos="3968"/>
        </w:tabs>
        <w:jc w:val="center"/>
        <w:rPr>
          <w:rFonts w:ascii="Times New Roman" w:hAnsi="Times New Roman"/>
          <w:b/>
          <w:sz w:val="24"/>
          <w:szCs w:val="24"/>
        </w:rPr>
      </w:pPr>
      <w:r w:rsidRPr="001B245A">
        <w:rPr>
          <w:rFonts w:ascii="Times New Roman" w:hAnsi="Times New Roman"/>
          <w:b/>
          <w:sz w:val="24"/>
          <w:szCs w:val="24"/>
        </w:rPr>
        <w:t>DAFTAR PUSTAKA</w:t>
      </w:r>
    </w:p>
    <w:p w:rsidR="006F44FB" w:rsidRPr="001B245A" w:rsidRDefault="006F44FB" w:rsidP="006F44FB">
      <w:pPr>
        <w:tabs>
          <w:tab w:val="center" w:pos="396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44FB" w:rsidRPr="001B245A" w:rsidRDefault="006F44FB" w:rsidP="006F44F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44FB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Aris Shoimin. 2014. </w:t>
      </w:r>
      <w:r w:rsidRPr="001B245A">
        <w:rPr>
          <w:rFonts w:ascii="Times New Roman" w:hAnsi="Times New Roman"/>
          <w:i/>
          <w:sz w:val="24"/>
          <w:szCs w:val="24"/>
        </w:rPr>
        <w:t>68 Model Pembelajaran Inovatif dalam Kurikulum 2013</w:t>
      </w:r>
      <w:r w:rsidRPr="001B245A">
        <w:rPr>
          <w:rFonts w:ascii="Times New Roman" w:hAnsi="Times New Roman"/>
          <w:sz w:val="24"/>
          <w:szCs w:val="24"/>
        </w:rPr>
        <w:t xml:space="preserve">. Yogyakarta: Ar-Ruzz Media. </w:t>
      </w:r>
    </w:p>
    <w:p w:rsidR="006F44FB" w:rsidRPr="001B245A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</w:p>
    <w:p w:rsidR="006F44FB" w:rsidRDefault="006F44FB" w:rsidP="006F44FB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Arikunto, Suharsimi. 2013. </w:t>
      </w:r>
      <w:r w:rsidRPr="001B245A">
        <w:rPr>
          <w:rFonts w:ascii="Times New Roman" w:hAnsi="Times New Roman"/>
          <w:i/>
          <w:sz w:val="24"/>
          <w:szCs w:val="24"/>
        </w:rPr>
        <w:t xml:space="preserve">Prosedur Penelitian, </w:t>
      </w:r>
      <w:r w:rsidRPr="001B245A">
        <w:rPr>
          <w:rFonts w:ascii="Times New Roman" w:hAnsi="Times New Roman"/>
          <w:sz w:val="24"/>
          <w:szCs w:val="24"/>
        </w:rPr>
        <w:t>Jakarta: Rineka Cipta.</w:t>
      </w:r>
      <w:r w:rsidRPr="00B75A25">
        <w:rPr>
          <w:rFonts w:ascii="Times New Roman" w:hAnsi="Times New Roman"/>
          <w:sz w:val="24"/>
          <w:szCs w:val="24"/>
        </w:rPr>
        <w:t xml:space="preserve"> </w:t>
      </w:r>
    </w:p>
    <w:p w:rsidR="006F44FB" w:rsidRDefault="006F44FB" w:rsidP="006F44FB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6F44FB" w:rsidRDefault="006F44FB" w:rsidP="006F44FB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Baharuddin; Wahyuni, Esa. 2015. </w:t>
      </w:r>
      <w:r w:rsidRPr="00B75A25">
        <w:rPr>
          <w:rFonts w:ascii="Times New Roman" w:hAnsi="Times New Roman"/>
          <w:i/>
          <w:iCs/>
          <w:sz w:val="24"/>
          <w:szCs w:val="24"/>
        </w:rPr>
        <w:t xml:space="preserve">Teori Belajar &amp; Pembelajaran. </w:t>
      </w:r>
      <w:r w:rsidRPr="00B75A25">
        <w:rPr>
          <w:rFonts w:ascii="Times New Roman" w:hAnsi="Times New Roman"/>
          <w:sz w:val="24"/>
          <w:szCs w:val="24"/>
        </w:rPr>
        <w:t xml:space="preserve">Yogyakarta: </w:t>
      </w:r>
      <w:r>
        <w:rPr>
          <w:rFonts w:ascii="Times New Roman" w:hAnsi="Times New Roman"/>
          <w:sz w:val="24"/>
          <w:szCs w:val="24"/>
        </w:rPr>
        <w:t>Ar-Ruzz Media</w:t>
      </w:r>
    </w:p>
    <w:p w:rsidR="006F44FB" w:rsidRPr="00B75A25" w:rsidRDefault="006F44FB" w:rsidP="006F44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44FB" w:rsidRDefault="006F44FB" w:rsidP="006F44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Darmadi, Hamid. 2014 </w:t>
      </w:r>
      <w:r w:rsidRPr="00DB11E0">
        <w:rPr>
          <w:rFonts w:ascii="Times New Roman" w:hAnsi="Times New Roman"/>
          <w:i/>
          <w:sz w:val="24"/>
          <w:szCs w:val="24"/>
        </w:rPr>
        <w:t>Metode Penelitian Pendidikan dan Sosial</w:t>
      </w:r>
      <w:r>
        <w:rPr>
          <w:rFonts w:ascii="Times New Roman" w:hAnsi="Times New Roman"/>
          <w:sz w:val="24"/>
          <w:szCs w:val="24"/>
        </w:rPr>
        <w:t>. Bandung:</w:t>
      </w:r>
    </w:p>
    <w:p w:rsidR="006F44FB" w:rsidRPr="001B245A" w:rsidRDefault="006F44FB" w:rsidP="006F44F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Alfabeta</w:t>
      </w:r>
    </w:p>
    <w:p w:rsidR="006F44FB" w:rsidRDefault="006F44FB" w:rsidP="006F44FB">
      <w:pPr>
        <w:spacing w:line="480" w:lineRule="auto"/>
        <w:ind w:left="994" w:hanging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Purwanto. 2010</w:t>
      </w:r>
      <w:r w:rsidRPr="001B245A">
        <w:rPr>
          <w:rFonts w:ascii="Times New Roman" w:hAnsi="Times New Roman"/>
          <w:sz w:val="24"/>
          <w:szCs w:val="24"/>
        </w:rPr>
        <w:t xml:space="preserve">. </w:t>
      </w:r>
      <w:r w:rsidRPr="001B245A">
        <w:rPr>
          <w:rFonts w:ascii="Times New Roman" w:hAnsi="Times New Roman"/>
          <w:i/>
          <w:sz w:val="24"/>
          <w:szCs w:val="24"/>
        </w:rPr>
        <w:t>Evaluasi Hasil Belajar.</w:t>
      </w:r>
      <w:r w:rsidRPr="001B245A">
        <w:rPr>
          <w:rFonts w:ascii="Times New Roman" w:hAnsi="Times New Roman"/>
          <w:sz w:val="24"/>
          <w:szCs w:val="24"/>
        </w:rPr>
        <w:t xml:space="preserve"> Yogyakarta: Pustaka Pelajar.</w:t>
      </w:r>
    </w:p>
    <w:p w:rsidR="006F44FB" w:rsidRDefault="006F44FB" w:rsidP="006F44FB">
      <w:pPr>
        <w:tabs>
          <w:tab w:val="left" w:pos="426"/>
          <w:tab w:val="left" w:pos="709"/>
          <w:tab w:val="left" w:pos="2977"/>
        </w:tabs>
        <w:spacing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>Sari Dewi Astuti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1B245A">
        <w:rPr>
          <w:rFonts w:ascii="Times New Roman" w:hAnsi="Times New Roman"/>
          <w:sz w:val="24"/>
          <w:szCs w:val="24"/>
        </w:rPr>
        <w:t xml:space="preserve">. </w:t>
      </w:r>
      <w:r w:rsidRPr="001B245A">
        <w:rPr>
          <w:rFonts w:ascii="Times New Roman" w:hAnsi="Times New Roman"/>
          <w:i/>
          <w:sz w:val="24"/>
          <w:szCs w:val="24"/>
        </w:rPr>
        <w:t>Buku Ekonom</w:t>
      </w:r>
      <w:r>
        <w:rPr>
          <w:rFonts w:ascii="Times New Roman" w:hAnsi="Times New Roman"/>
          <w:i/>
          <w:sz w:val="24"/>
          <w:szCs w:val="24"/>
        </w:rPr>
        <w:t>:Cv Mediatama.</w:t>
      </w:r>
    </w:p>
    <w:p w:rsidR="006F44FB" w:rsidRDefault="006F44FB" w:rsidP="006F44FB">
      <w:pPr>
        <w:tabs>
          <w:tab w:val="left" w:pos="426"/>
          <w:tab w:val="left" w:pos="709"/>
          <w:tab w:val="left" w:pos="2977"/>
        </w:tabs>
        <w:spacing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6F44FB" w:rsidRDefault="006F44FB" w:rsidP="006F44FB">
      <w:pPr>
        <w:tabs>
          <w:tab w:val="left" w:pos="426"/>
          <w:tab w:val="left" w:pos="709"/>
          <w:tab w:val="left" w:pos="2977"/>
        </w:tabs>
        <w:spacing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i/>
          <w:sz w:val="24"/>
          <w:szCs w:val="24"/>
        </w:rPr>
        <w:t>i</w:t>
      </w:r>
      <w:r w:rsidRPr="001B245A">
        <w:rPr>
          <w:rFonts w:ascii="Times New Roman" w:hAnsi="Times New Roman"/>
          <w:sz w:val="24"/>
          <w:szCs w:val="24"/>
        </w:rPr>
        <w:t xml:space="preserve">Siswanto, Victorianus Aries. 2012.  </w:t>
      </w:r>
      <w:r w:rsidRPr="001B245A">
        <w:rPr>
          <w:rFonts w:ascii="Times New Roman" w:hAnsi="Times New Roman"/>
          <w:i/>
          <w:sz w:val="24"/>
          <w:szCs w:val="24"/>
        </w:rPr>
        <w:t>Strategi Dan Langkah-Langkah Penelitian.</w:t>
      </w:r>
      <w:r w:rsidRPr="001B245A">
        <w:rPr>
          <w:rFonts w:ascii="Times New Roman" w:hAnsi="Times New Roman"/>
          <w:sz w:val="24"/>
          <w:szCs w:val="24"/>
        </w:rPr>
        <w:t xml:space="preserve"> Yogyakarta: Graha Ilmu</w:t>
      </w:r>
      <w:r>
        <w:rPr>
          <w:rFonts w:ascii="Times New Roman" w:hAnsi="Times New Roman"/>
          <w:sz w:val="24"/>
          <w:szCs w:val="24"/>
        </w:rPr>
        <w:t>.</w:t>
      </w:r>
      <w:r w:rsidRPr="00B75A25">
        <w:rPr>
          <w:rFonts w:ascii="Times New Roman" w:hAnsi="Times New Roman"/>
          <w:sz w:val="24"/>
          <w:szCs w:val="24"/>
        </w:rPr>
        <w:t xml:space="preserve"> </w:t>
      </w:r>
    </w:p>
    <w:p w:rsidR="006F44FB" w:rsidRDefault="006F44FB" w:rsidP="006F44FB">
      <w:pPr>
        <w:tabs>
          <w:tab w:val="left" w:pos="426"/>
          <w:tab w:val="left" w:pos="709"/>
          <w:tab w:val="left" w:pos="29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F44FB" w:rsidRDefault="006F44FB" w:rsidP="006F44FB">
      <w:pPr>
        <w:tabs>
          <w:tab w:val="left" w:pos="426"/>
          <w:tab w:val="left" w:pos="709"/>
          <w:tab w:val="left" w:pos="2977"/>
        </w:tabs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Sadirman. 2012. </w:t>
      </w:r>
      <w:r w:rsidRPr="00B75A25">
        <w:rPr>
          <w:rFonts w:ascii="Times New Roman" w:hAnsi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/>
          <w:sz w:val="24"/>
          <w:szCs w:val="24"/>
        </w:rPr>
        <w:t>. Jakarta: Rajawali Pers</w:t>
      </w:r>
    </w:p>
    <w:p w:rsidR="006F44FB" w:rsidRPr="00B75A25" w:rsidRDefault="006F44FB" w:rsidP="006F44FB">
      <w:pPr>
        <w:tabs>
          <w:tab w:val="left" w:pos="426"/>
          <w:tab w:val="left" w:pos="709"/>
          <w:tab w:val="left" w:pos="2977"/>
        </w:tabs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6F44FB" w:rsidRPr="00B75A25" w:rsidRDefault="006F44FB" w:rsidP="006F44FB">
      <w:pPr>
        <w:tabs>
          <w:tab w:val="left" w:pos="709"/>
        </w:tabs>
        <w:spacing w:after="200" w:line="240" w:lineRule="auto"/>
        <w:ind w:left="709" w:hanging="709"/>
        <w:rPr>
          <w:rFonts w:asciiTheme="majorBidi" w:hAnsiTheme="majorBidi"/>
          <w:sz w:val="24"/>
          <w:szCs w:val="24"/>
        </w:rPr>
      </w:pPr>
      <w:r w:rsidRPr="00B75A25">
        <w:rPr>
          <w:rFonts w:asciiTheme="majorBidi" w:hAnsiTheme="majorBidi"/>
          <w:sz w:val="24"/>
          <w:szCs w:val="24"/>
        </w:rPr>
        <w:t xml:space="preserve">Slameto. 2010.  </w:t>
      </w:r>
      <w:r w:rsidRPr="00B75A25">
        <w:rPr>
          <w:rFonts w:asciiTheme="majorBidi" w:hAnsiTheme="majorBidi"/>
          <w:i/>
          <w:sz w:val="24"/>
          <w:szCs w:val="24"/>
        </w:rPr>
        <w:t>Belajar dan Faktor-Faktor Yang Mempengaruhinya</w:t>
      </w:r>
      <w:r w:rsidRPr="00B75A25">
        <w:rPr>
          <w:rFonts w:asciiTheme="majorBidi" w:hAnsiTheme="majorBidi"/>
          <w:sz w:val="24"/>
          <w:szCs w:val="24"/>
        </w:rPr>
        <w:t xml:space="preserve">. Jakarta: PT </w:t>
      </w:r>
      <w:r w:rsidRPr="00B75A25">
        <w:rPr>
          <w:rFonts w:asciiTheme="majorBidi" w:hAnsiTheme="majorBidi"/>
          <w:sz w:val="24"/>
          <w:szCs w:val="24"/>
        </w:rPr>
        <w:tab/>
        <w:t>Rineka Cipta</w:t>
      </w:r>
      <w:r>
        <w:rPr>
          <w:rFonts w:asciiTheme="majorBidi" w:hAnsiTheme="majorBidi"/>
          <w:sz w:val="24"/>
          <w:szCs w:val="24"/>
        </w:rPr>
        <w:t>.</w:t>
      </w:r>
    </w:p>
    <w:p w:rsidR="006F44FB" w:rsidRPr="00B75A25" w:rsidRDefault="006F44FB" w:rsidP="006F44FB">
      <w:pPr>
        <w:spacing w:line="240" w:lineRule="auto"/>
        <w:ind w:left="709" w:hanging="709"/>
        <w:contextualSpacing/>
        <w:rPr>
          <w:rFonts w:asciiTheme="majorBidi" w:hAnsiTheme="majorBidi"/>
          <w:sz w:val="24"/>
          <w:szCs w:val="24"/>
        </w:rPr>
      </w:pPr>
      <w:r w:rsidRPr="00B75A25">
        <w:rPr>
          <w:rFonts w:asciiTheme="majorBidi" w:hAnsiTheme="majorBidi"/>
          <w:sz w:val="24"/>
          <w:szCs w:val="24"/>
        </w:rPr>
        <w:t xml:space="preserve">Suyono. Hariyanto. 2017. </w:t>
      </w:r>
      <w:r w:rsidRPr="00B75A25">
        <w:rPr>
          <w:rFonts w:asciiTheme="majorBidi" w:hAnsiTheme="majorBidi"/>
          <w:i/>
          <w:iCs/>
          <w:sz w:val="24"/>
          <w:szCs w:val="24"/>
        </w:rPr>
        <w:t>Belajar dan Pembelajaran: Teori dan Konsep Dasar</w:t>
      </w:r>
      <w:r w:rsidRPr="00B75A25">
        <w:rPr>
          <w:rFonts w:asciiTheme="majorBidi" w:hAnsiTheme="majorBidi"/>
          <w:sz w:val="24"/>
          <w:szCs w:val="24"/>
        </w:rPr>
        <w:t>. Bandung: PT Remaja Rosdakarya</w:t>
      </w:r>
      <w:r>
        <w:rPr>
          <w:rFonts w:asciiTheme="majorBidi" w:hAnsiTheme="majorBidi"/>
          <w:sz w:val="24"/>
          <w:szCs w:val="24"/>
        </w:rPr>
        <w:t>.</w:t>
      </w:r>
    </w:p>
    <w:p w:rsidR="006F44FB" w:rsidRPr="001B245A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</w:p>
    <w:p w:rsidR="006F44FB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Sudaryono,</w:t>
      </w:r>
      <w:r w:rsidRPr="001B245A">
        <w:rPr>
          <w:rFonts w:ascii="Times New Roman" w:hAnsi="Times New Roman"/>
          <w:sz w:val="24"/>
          <w:szCs w:val="24"/>
        </w:rPr>
        <w:t xml:space="preserve"> Margono, Gaguk; Rahayu, Wardani. 2013. </w:t>
      </w:r>
      <w:r w:rsidRPr="001B245A">
        <w:rPr>
          <w:rFonts w:ascii="Times New Roman" w:hAnsi="Times New Roman"/>
          <w:i/>
          <w:sz w:val="24"/>
          <w:szCs w:val="24"/>
        </w:rPr>
        <w:t>Perkembangan Instrumen Penelitian Pendidikan</w:t>
      </w:r>
      <w:r w:rsidRPr="001B245A">
        <w:rPr>
          <w:rFonts w:ascii="Times New Roman" w:hAnsi="Times New Roman"/>
          <w:sz w:val="24"/>
          <w:szCs w:val="24"/>
        </w:rPr>
        <w:t>. Yogyakarta: Graha Ilmu.</w:t>
      </w:r>
    </w:p>
    <w:p w:rsidR="006F44FB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</w:p>
    <w:p w:rsidR="006F44FB" w:rsidRDefault="006F44FB" w:rsidP="006F44FB">
      <w:pPr>
        <w:spacing w:line="480" w:lineRule="auto"/>
        <w:ind w:left="994" w:hanging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Sudjana, N. 2010</w:t>
      </w:r>
      <w:r w:rsidRPr="001B245A">
        <w:rPr>
          <w:rFonts w:ascii="Times New Roman" w:hAnsi="Times New Roman"/>
          <w:sz w:val="24"/>
          <w:szCs w:val="24"/>
        </w:rPr>
        <w:t xml:space="preserve">. </w:t>
      </w:r>
      <w:r w:rsidRPr="001B245A">
        <w:rPr>
          <w:rFonts w:ascii="Times New Roman" w:hAnsi="Times New Roman"/>
          <w:i/>
          <w:sz w:val="24"/>
          <w:szCs w:val="24"/>
        </w:rPr>
        <w:t xml:space="preserve">Metode Statistika, </w:t>
      </w:r>
      <w:r w:rsidRPr="001B245A">
        <w:rPr>
          <w:rFonts w:ascii="Times New Roman" w:hAnsi="Times New Roman"/>
          <w:sz w:val="24"/>
          <w:szCs w:val="24"/>
        </w:rPr>
        <w:t>Bandung: Tarsito.</w:t>
      </w:r>
    </w:p>
    <w:p w:rsidR="006F44FB" w:rsidRPr="001B245A" w:rsidRDefault="006F44FB" w:rsidP="006F44FB">
      <w:pPr>
        <w:spacing w:line="480" w:lineRule="auto"/>
        <w:ind w:left="994" w:hanging="994"/>
        <w:rPr>
          <w:rFonts w:ascii="Times New Roman" w:hAnsi="Times New Roman"/>
          <w:sz w:val="24"/>
          <w:szCs w:val="24"/>
        </w:rPr>
      </w:pPr>
      <w:r w:rsidRPr="001B245A">
        <w:rPr>
          <w:rFonts w:ascii="Times New Roman" w:hAnsi="Times New Roman"/>
          <w:sz w:val="24"/>
          <w:szCs w:val="24"/>
        </w:rPr>
        <w:t xml:space="preserve">Sugiyono, 2011. </w:t>
      </w:r>
      <w:r w:rsidRPr="001B245A">
        <w:rPr>
          <w:rFonts w:ascii="Times New Roman" w:hAnsi="Times New Roman"/>
          <w:i/>
          <w:sz w:val="24"/>
          <w:szCs w:val="24"/>
        </w:rPr>
        <w:t xml:space="preserve">Metode Penelitian Pendidikan, </w:t>
      </w:r>
      <w:r w:rsidRPr="001B245A">
        <w:rPr>
          <w:rFonts w:ascii="Times New Roman" w:hAnsi="Times New Roman"/>
          <w:sz w:val="24"/>
          <w:szCs w:val="24"/>
        </w:rPr>
        <w:t>Bandung: Alfabeta.</w:t>
      </w:r>
    </w:p>
    <w:p w:rsidR="006F44FB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Soewadja, Yusuf. 2012. </w:t>
      </w:r>
      <w:r>
        <w:rPr>
          <w:rFonts w:ascii="Times New Roman" w:hAnsi="Times New Roman"/>
          <w:i/>
          <w:sz w:val="24"/>
          <w:szCs w:val="24"/>
        </w:rPr>
        <w:t>Pengantar Metode Penelitian</w:t>
      </w:r>
      <w:r>
        <w:rPr>
          <w:rFonts w:ascii="Times New Roman" w:hAnsi="Times New Roman"/>
          <w:sz w:val="24"/>
          <w:szCs w:val="24"/>
        </w:rPr>
        <w:t>. Jakarta. Mitra Wacana Media.</w:t>
      </w:r>
    </w:p>
    <w:p w:rsidR="006F44FB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</w:p>
    <w:p w:rsidR="006F44FB" w:rsidRPr="00B75A25" w:rsidRDefault="006F44FB" w:rsidP="006F44FB">
      <w:pPr>
        <w:tabs>
          <w:tab w:val="left" w:pos="90"/>
        </w:tabs>
        <w:spacing w:after="200" w:line="240" w:lineRule="auto"/>
        <w:rPr>
          <w:rFonts w:asciiTheme="majorBidi" w:hAnsiTheme="majorBidi"/>
          <w:sz w:val="24"/>
          <w:szCs w:val="24"/>
        </w:rPr>
      </w:pPr>
      <w:r w:rsidRPr="00B75A25">
        <w:rPr>
          <w:rFonts w:asciiTheme="majorBidi" w:hAnsiTheme="majorBidi"/>
          <w:sz w:val="24"/>
          <w:szCs w:val="24"/>
        </w:rPr>
        <w:t xml:space="preserve">Istarani. 2012. </w:t>
      </w:r>
      <w:r w:rsidRPr="00B75A25">
        <w:rPr>
          <w:rFonts w:asciiTheme="majorBidi" w:hAnsiTheme="majorBidi"/>
          <w:i/>
          <w:iCs/>
          <w:sz w:val="24"/>
          <w:szCs w:val="24"/>
        </w:rPr>
        <w:t>58 Model Pembelajaran Inovatif</w:t>
      </w:r>
      <w:r w:rsidRPr="00B75A25">
        <w:rPr>
          <w:rFonts w:asciiTheme="majorBidi" w:hAnsiTheme="majorBidi"/>
          <w:sz w:val="24"/>
          <w:szCs w:val="24"/>
        </w:rPr>
        <w:t>. Medan: Media Persada</w:t>
      </w:r>
      <w:r>
        <w:rPr>
          <w:rFonts w:asciiTheme="majorBidi" w:hAnsiTheme="majorBidi"/>
          <w:sz w:val="24"/>
          <w:szCs w:val="24"/>
        </w:rPr>
        <w:t>.</w:t>
      </w:r>
    </w:p>
    <w:p w:rsidR="006F44FB" w:rsidRDefault="006F44FB" w:rsidP="006F44FB">
      <w:pPr>
        <w:spacing w:line="240" w:lineRule="auto"/>
        <w:ind w:left="994" w:hanging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Istarani dan Intan Pulungan.2017. </w:t>
      </w:r>
      <w:r>
        <w:rPr>
          <w:rFonts w:ascii="Times New Roman" w:hAnsi="Times New Roman"/>
          <w:i/>
          <w:sz w:val="24"/>
          <w:szCs w:val="24"/>
        </w:rPr>
        <w:t>Ensiklopedia Pendidikan</w:t>
      </w:r>
      <w:r>
        <w:rPr>
          <w:rFonts w:ascii="Times New Roman" w:hAnsi="Times New Roman"/>
          <w:sz w:val="24"/>
          <w:szCs w:val="24"/>
        </w:rPr>
        <w:t>. Medan. Media Persada.</w:t>
      </w:r>
    </w:p>
    <w:p w:rsidR="006F44FB" w:rsidRPr="005D5619" w:rsidRDefault="006F44FB" w:rsidP="006F44FB">
      <w:pPr>
        <w:spacing w:line="240" w:lineRule="auto"/>
        <w:ind w:left="994" w:hanging="994"/>
        <w:rPr>
          <w:rFonts w:ascii="Times New Roman" w:hAnsi="Times New Roman"/>
          <w:sz w:val="20"/>
          <w:szCs w:val="24"/>
        </w:rPr>
      </w:pPr>
    </w:p>
    <w:p w:rsidR="006F44FB" w:rsidRPr="00A73839" w:rsidRDefault="006F44FB" w:rsidP="006F44FB">
      <w:pPr>
        <w:spacing w:after="200" w:line="240" w:lineRule="auto"/>
        <w:ind w:left="709" w:hanging="709"/>
        <w:rPr>
          <w:rFonts w:asciiTheme="majorBidi" w:hAnsiTheme="majorBidi"/>
          <w:sz w:val="24"/>
          <w:szCs w:val="24"/>
        </w:rPr>
      </w:pPr>
      <w:r>
        <w:rPr>
          <w:noProof/>
          <w:lang w:val="en-US"/>
        </w:rPr>
        <w:pict>
          <v:rect id="_x0000_s1026" style="position:absolute;left:0;text-align:left;margin-left:181.7pt;margin-top:56.25pt;width:41.15pt;height:26.9pt;z-index:251660288" strokecolor="white [3212]"/>
        </w:pict>
      </w:r>
      <w:r w:rsidRPr="00A73839">
        <w:rPr>
          <w:rFonts w:asciiTheme="majorBidi" w:hAnsiTheme="majorBidi"/>
          <w:sz w:val="24"/>
          <w:szCs w:val="24"/>
        </w:rPr>
        <w:t xml:space="preserve">Karwono. Heni, Mularsih. 2017. </w:t>
      </w:r>
      <w:r w:rsidRPr="00A73839">
        <w:rPr>
          <w:rFonts w:asciiTheme="majorBidi" w:hAnsiTheme="majorBidi"/>
          <w:i/>
          <w:iCs/>
          <w:sz w:val="24"/>
          <w:szCs w:val="24"/>
        </w:rPr>
        <w:t>Belajar dan Pembelajaran: Serta Pemanfaatan Sumber Belajar</w:t>
      </w:r>
      <w:r w:rsidRPr="00A73839">
        <w:rPr>
          <w:rFonts w:asciiTheme="majorBidi" w:hAnsiTheme="majorBidi"/>
          <w:sz w:val="24"/>
          <w:szCs w:val="24"/>
        </w:rPr>
        <w:t>. Depok: Rajawali Pers</w:t>
      </w:r>
      <w:r>
        <w:rPr>
          <w:rFonts w:asciiTheme="majorBidi" w:hAnsiTheme="majorBidi"/>
          <w:sz w:val="24"/>
          <w:szCs w:val="24"/>
        </w:rPr>
        <w:t>.</w:t>
      </w:r>
    </w:p>
    <w:sectPr w:rsidR="006F44FB" w:rsidRPr="00A73839" w:rsidSect="006F44FB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14" w:rsidRDefault="00165014" w:rsidP="006F44FB">
      <w:pPr>
        <w:spacing w:line="240" w:lineRule="auto"/>
      </w:pPr>
      <w:r>
        <w:separator/>
      </w:r>
    </w:p>
  </w:endnote>
  <w:endnote w:type="continuationSeparator" w:id="0">
    <w:p w:rsidR="00165014" w:rsidRDefault="00165014" w:rsidP="006F4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FB" w:rsidRPr="006F44FB" w:rsidRDefault="006F44FB" w:rsidP="006F44FB">
    <w:pPr>
      <w:pStyle w:val="Footer"/>
      <w:jc w:val="center"/>
      <w:rPr>
        <w:lang w:val="en-US"/>
      </w:rPr>
    </w:pPr>
    <w:r>
      <w:rPr>
        <w:lang w:val="en-US"/>
      </w:rP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14" w:rsidRDefault="00165014" w:rsidP="006F44FB">
      <w:pPr>
        <w:spacing w:line="240" w:lineRule="auto"/>
      </w:pPr>
      <w:r>
        <w:separator/>
      </w:r>
    </w:p>
  </w:footnote>
  <w:footnote w:type="continuationSeparator" w:id="0">
    <w:p w:rsidR="00165014" w:rsidRDefault="00165014" w:rsidP="006F44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4FB"/>
    <w:rsid w:val="00165014"/>
    <w:rsid w:val="006A063C"/>
    <w:rsid w:val="006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FB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F44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F44FB"/>
    <w:rPr>
      <w:rFonts w:eastAsia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F44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4FB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F44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4FB"/>
    <w:rPr>
      <w:rFonts w:eastAsia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2020-03-16T07:45:00Z</dcterms:created>
  <dcterms:modified xsi:type="dcterms:W3CDTF">2020-03-16T07:46:00Z</dcterms:modified>
</cp:coreProperties>
</file>