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EA" w:rsidRDefault="004D2717" w:rsidP="002D0AE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A</w:t>
      </w:r>
    </w:p>
    <w:p w:rsidR="002D0AEA" w:rsidRDefault="002D0AEA" w:rsidP="002D0AE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E91" w:rsidRPr="002D0AEA" w:rsidRDefault="005F2E91" w:rsidP="002D0AE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AEA">
        <w:rPr>
          <w:rFonts w:ascii="Times New Roman" w:hAnsi="Times New Roman" w:cs="Times New Roman"/>
          <w:b/>
          <w:bCs/>
          <w:sz w:val="24"/>
          <w:szCs w:val="24"/>
        </w:rPr>
        <w:t>LEGENDA TENGKU RADEN</w:t>
      </w:r>
    </w:p>
    <w:p w:rsidR="005F2E91" w:rsidRPr="002D0AEA" w:rsidRDefault="005F2E91" w:rsidP="002D0AE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Pada masa dahulu ada sebuah cerita masyarakat di daerah Kualuh.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Menurut masyarakat daerah Kualuh cerita ini telah berum</w:t>
      </w:r>
      <w:r w:rsidR="00A8791C">
        <w:rPr>
          <w:rFonts w:ascii="Times New Roman" w:hAnsi="Times New Roman" w:cs="Times New Roman"/>
          <w:sz w:val="24"/>
          <w:szCs w:val="24"/>
        </w:rPr>
        <w:t>ur lebih kurang antAra 70 tahun</w:t>
      </w:r>
      <w:r w:rsidRPr="002D0AEA">
        <w:rPr>
          <w:rFonts w:ascii="Times New Roman" w:hAnsi="Times New Roman" w:cs="Times New Roman"/>
          <w:sz w:val="24"/>
          <w:szCs w:val="24"/>
        </w:rPr>
        <w:t xml:space="preserve"> yang lalu.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Cerita ini ada dari mulut kemulut di tengah – tengah masyarakat.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Pengetahuan masyarakat pada masa itu sangat sederhana terhadap keyakinan beragama.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Masyarakat Kualuh masih percaya pada manusia yang luar biasa dengan kata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sakti.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Masyarakat Kualuh pada umumnya patuh menghormati keadaan seseorang yang ganjil atau gaib.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Penduduk terikat dan menghargai pesan, petuah, mantera, isyarat, t</w:t>
      </w:r>
      <w:r w:rsidR="00A8791C">
        <w:rPr>
          <w:rFonts w:ascii="Times New Roman" w:hAnsi="Times New Roman" w:cs="Times New Roman"/>
          <w:sz w:val="24"/>
          <w:szCs w:val="24"/>
        </w:rPr>
        <w:t>anda – tanda dan mimpi.</w:t>
      </w:r>
      <w:proofErr w:type="gramEnd"/>
      <w:r w:rsidR="00A87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91C">
        <w:rPr>
          <w:rFonts w:ascii="Times New Roman" w:hAnsi="Times New Roman" w:cs="Times New Roman"/>
          <w:sz w:val="24"/>
          <w:szCs w:val="24"/>
        </w:rPr>
        <w:t xml:space="preserve">Masyarakat </w:t>
      </w:r>
      <w:r w:rsidRPr="002D0AEA">
        <w:rPr>
          <w:rFonts w:ascii="Times New Roman" w:hAnsi="Times New Roman" w:cs="Times New Roman"/>
          <w:sz w:val="24"/>
          <w:szCs w:val="24"/>
        </w:rPr>
        <w:t xml:space="preserve"> Kualuh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belum banyak mengenal tentang tafsir Alquran, apalagi kitab peraturan dan undang – undang.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Masyarakat lebih banyak pa</w:t>
      </w:r>
      <w:r w:rsidR="00A8791C">
        <w:rPr>
          <w:rFonts w:ascii="Times New Roman" w:hAnsi="Times New Roman" w:cs="Times New Roman"/>
          <w:sz w:val="24"/>
          <w:szCs w:val="24"/>
        </w:rPr>
        <w:t>srah dari pada berpikir, m</w:t>
      </w:r>
      <w:r w:rsidRPr="002D0AEA">
        <w:rPr>
          <w:rFonts w:ascii="Times New Roman" w:hAnsi="Times New Roman" w:cs="Times New Roman"/>
          <w:sz w:val="24"/>
          <w:szCs w:val="24"/>
        </w:rPr>
        <w:t>ereka banyak mengenang dan mengingat – ingat pada masa yang silam selama hidupnya yang silih berganti didatangi berbagai kejadian.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Kalau ingatan mereka kuat tentang peristiwa atau kejadian yang lalu maka mereka cepat mencari akal untuk mengatasi bahaya atau kejadian yang mengancam mereka.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Pemerintah waktu itu adalah pemerintahan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Belanda 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menjalankan pemerintahan waktu itu ialah raja – raja yang takluk pada Belanda.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Pengadilan hanya ada pada kekuasaan suku.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Rumah Sakit pun tidak ada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,dukun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lah pengobat yang merangkap jadi bidan.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Masyarakat mesti belajar dari keadaan, keadaan lah yang menjadi guru masyarakat ketika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Pada saat</w:t>
      </w:r>
      <w:r w:rsidR="00A8791C">
        <w:rPr>
          <w:rFonts w:ascii="Times New Roman" w:hAnsi="Times New Roman" w:cs="Times New Roman"/>
          <w:sz w:val="24"/>
          <w:szCs w:val="24"/>
        </w:rPr>
        <w:t xml:space="preserve"> itu </w:t>
      </w:r>
      <w:r w:rsidRPr="002D0AEA">
        <w:rPr>
          <w:rFonts w:ascii="Times New Roman" w:hAnsi="Times New Roman" w:cs="Times New Roman"/>
          <w:sz w:val="24"/>
          <w:szCs w:val="24"/>
        </w:rPr>
        <w:t xml:space="preserve">muncullah seorang pemuda yang tampan gagah berani dan mempunyai budi pekerti yang </w:t>
      </w:r>
      <w:r w:rsidR="00A8791C">
        <w:rPr>
          <w:rFonts w:ascii="Times New Roman" w:hAnsi="Times New Roman" w:cs="Times New Roman"/>
          <w:sz w:val="24"/>
          <w:szCs w:val="24"/>
        </w:rPr>
        <w:t>luhur</w:t>
      </w:r>
      <w:r w:rsidRPr="002D0A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 xml:space="preserve">Pemuda ini dikatakan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orang terkenal bernama Tengku Raden.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Menurut keterangan orang tua masyarakat kualuh bahwa pemuda ini adalah orang perantauan yang berasal dari keturunan Singamangaraja ke X yang beristana ditanah Batak.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Kabarnya pemuda ini ditanah batak bernama Raja Mangalambung, anak dari istri kedua Raja Singamangaraja kesepuluh, dan semasa kecil Raja Mangalambung ini diberi ayahnya bernama</w:t>
      </w:r>
      <w:r w:rsidR="00A8791C">
        <w:rPr>
          <w:rFonts w:ascii="Times New Roman" w:hAnsi="Times New Roman" w:cs="Times New Roman"/>
          <w:sz w:val="24"/>
          <w:szCs w:val="24"/>
        </w:rPr>
        <w:t xml:space="preserve"> Raja Paima. </w:t>
      </w:r>
      <w:proofErr w:type="gramStart"/>
      <w:r w:rsidR="00A8791C">
        <w:rPr>
          <w:rFonts w:ascii="Times New Roman" w:hAnsi="Times New Roman" w:cs="Times New Roman"/>
          <w:sz w:val="24"/>
          <w:szCs w:val="24"/>
        </w:rPr>
        <w:t>Menurut narasumber</w:t>
      </w:r>
      <w:r w:rsidRPr="002D0AEA">
        <w:rPr>
          <w:rFonts w:ascii="Times New Roman" w:hAnsi="Times New Roman" w:cs="Times New Roman"/>
          <w:sz w:val="24"/>
          <w:szCs w:val="24"/>
        </w:rPr>
        <w:t>, pemuda ini lebih tinggi kesaktiannya dari pada anak isteri pertama dari Singamangaraja kesepuluh.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Dalam pertempuran melawan Belanda Singamangaraja kesepuluh gugur ditanah Batak, ketika itu belum ada pen</w:t>
      </w:r>
      <w:r w:rsidR="00A8791C">
        <w:rPr>
          <w:rFonts w:ascii="Times New Roman" w:hAnsi="Times New Roman" w:cs="Times New Roman"/>
          <w:sz w:val="24"/>
          <w:szCs w:val="24"/>
        </w:rPr>
        <w:t>gganti Raja Batak.</w:t>
      </w:r>
      <w:proofErr w:type="gramEnd"/>
      <w:r w:rsidR="00A87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91C">
        <w:rPr>
          <w:rFonts w:ascii="Times New Roman" w:hAnsi="Times New Roman" w:cs="Times New Roman"/>
          <w:sz w:val="24"/>
          <w:szCs w:val="24"/>
        </w:rPr>
        <w:t>Utusan Raja-</w:t>
      </w:r>
      <w:r w:rsidRPr="002D0AEA">
        <w:rPr>
          <w:rFonts w:ascii="Times New Roman" w:hAnsi="Times New Roman" w:cs="Times New Roman"/>
          <w:sz w:val="24"/>
          <w:szCs w:val="24"/>
        </w:rPr>
        <w:t>raja suku Batak pengganti Singamangaraja kesepuluh terpilih Raja Paima, karena kesaktiannya, wibawa dan rendah hatinya serta tampan rupanya, dan berkelebihan dari abangnya.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Abangnya merasa keberatan atas putusan Raja – raja suku tanah Batak, akhirnya abangnya mengusir Raja Mangalambung dari tanah Batak.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Raja Mangalambung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( Tengku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Raden ) berpikir luas, dari pada malu keturunan ayahnya dan Raja – raja adat yang telah bersusah payah berunding dan menjaga martabat kerajaan, anak muda ini</w:t>
      </w:r>
      <w:r w:rsidR="00A8791C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mengundurkan diri dari hunjukan raja – raja adat, kemudian dia pergi dari negeri yang satu ke negeri yang lain hingga tidak diketahui oleh sebahagian besar dari Raja adat Batak dan keturunan ayahnya kemana dia pergi.</w:t>
      </w:r>
    </w:p>
    <w:p w:rsidR="005F2E91" w:rsidRPr="002D0AEA" w:rsidRDefault="005F2E91" w:rsidP="002D0AE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AEA">
        <w:rPr>
          <w:rFonts w:ascii="Times New Roman" w:hAnsi="Times New Roman" w:cs="Times New Roman"/>
          <w:sz w:val="24"/>
          <w:szCs w:val="24"/>
        </w:rPr>
        <w:t>Anak muda ini dalam perantauan terkenal pengembangan agama parmalim</w:t>
      </w:r>
    </w:p>
    <w:p w:rsidR="005F2E91" w:rsidRPr="002D0AEA" w:rsidRDefault="005F2E91" w:rsidP="002D0AE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dianut oleh ayahnya dahulu. Kabarnya anak muda perantau ini mengembangkan ilmu – ilmu lain seperti ilmu obat – obatan, ilmu bela diri, ilmu kebatinan yang diperolehnya dari ayahnya, mimpi dan yang dipelajarinya dari negeri yang telah dikunjunginya.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 xml:space="preserve">Raja Paima atau yang bergelar Raja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Mangalambung ini pernah pergi ke Turki.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Setelah diketahui oleh Belanda bahwa dia pelopor parmalim didaerah Limau Mungkur Balige, dikirim Belanda mata – mata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( siasat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) untuk menangkap Raja Mangalambung ( Tengku Raden ).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Tengku Raden berhasil melarikan diri ke tanah Gayo, ke tanah Alas terus menuju Aceh.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 xml:space="preserve">Di Aceh dia bertemu dengan seorang </w:t>
      </w:r>
      <w:r w:rsidR="00A8791C">
        <w:rPr>
          <w:rFonts w:ascii="Times New Roman" w:hAnsi="Times New Roman" w:cs="Times New Roman"/>
          <w:sz w:val="24"/>
          <w:szCs w:val="24"/>
        </w:rPr>
        <w:t>bangsa Turki.</w:t>
      </w:r>
      <w:proofErr w:type="gramEnd"/>
      <w:r w:rsidR="00A87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91C">
        <w:rPr>
          <w:rFonts w:ascii="Times New Roman" w:hAnsi="Times New Roman" w:cs="Times New Roman"/>
          <w:sz w:val="24"/>
          <w:szCs w:val="24"/>
        </w:rPr>
        <w:t>Mereka bersahabat,</w:t>
      </w:r>
      <w:r w:rsidRPr="002D0AEA">
        <w:rPr>
          <w:rFonts w:ascii="Times New Roman" w:hAnsi="Times New Roman" w:cs="Times New Roman"/>
          <w:sz w:val="24"/>
          <w:szCs w:val="24"/>
        </w:rPr>
        <w:t xml:space="preserve"> Dari bangsa Turki ini Tengku Raden belaja</w:t>
      </w:r>
      <w:r w:rsidR="00A8791C">
        <w:rPr>
          <w:rFonts w:ascii="Times New Roman" w:hAnsi="Times New Roman" w:cs="Times New Roman"/>
          <w:sz w:val="24"/>
          <w:szCs w:val="24"/>
        </w:rPr>
        <w:t>r</w:t>
      </w:r>
      <w:r w:rsidRPr="002D0A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Pada kesempatan inilah Tengku Raden dibawa bangsa Turki ke Istambul.</w:t>
      </w:r>
      <w:proofErr w:type="gramEnd"/>
    </w:p>
    <w:p w:rsidR="005F2E91" w:rsidRPr="002D0AEA" w:rsidRDefault="005F2E91" w:rsidP="004D271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Beberapa tahun tinggal di Turki, disana dia mempelajari ilmu milliter, ilmu batin dan obat – obatan.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Kemudian raja Turki mengatakan Belanda jangan beri masuk ke tanah airmu.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Sebab pada masa itu rupanya bangsa Turki berselisih dengan bangsa Eropa.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Tengku Raden pulang ke tanah Batak, sekembali dari Turki semangkin berkembanglah ajaran parmalim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lama merantau disekitar tanah Batak dan di luar tanah Batak, Belanda dimana – mana berada ditanah air, mengintip orang – orang yang berpengaruh.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Tengku Raden tetap mengingat bahwa yang membunuh ayahnya adalah akibat hasutan Belanda.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Semakin lama Tengku Raden semakin berani mengeluarkan ucapan – ucapan dan perbuatan menentang penjajah Belanda melalui pengembangan agama parmalin dan ilmu yang diajarkannya.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Pengintaian Belanda semakin ketat, sehingg</w:t>
      </w:r>
      <w:r w:rsidR="00A8791C">
        <w:rPr>
          <w:rFonts w:ascii="Times New Roman" w:hAnsi="Times New Roman" w:cs="Times New Roman"/>
          <w:sz w:val="24"/>
          <w:szCs w:val="24"/>
        </w:rPr>
        <w:t>a Tengku Raden</w:t>
      </w:r>
      <w:r w:rsidRPr="002D0AEA">
        <w:rPr>
          <w:rFonts w:ascii="Times New Roman" w:hAnsi="Times New Roman" w:cs="Times New Roman"/>
          <w:sz w:val="24"/>
          <w:szCs w:val="24"/>
        </w:rPr>
        <w:t xml:space="preserve"> termasuk salah satu yang diintai Belanda.</w:t>
      </w:r>
      <w:proofErr w:type="gramEnd"/>
    </w:p>
    <w:p w:rsidR="005F2E91" w:rsidRPr="002D0AEA" w:rsidRDefault="005F2E91" w:rsidP="00E95F6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AEA">
        <w:rPr>
          <w:rFonts w:ascii="Times New Roman" w:hAnsi="Times New Roman" w:cs="Times New Roman"/>
          <w:sz w:val="24"/>
          <w:szCs w:val="24"/>
        </w:rPr>
        <w:t xml:space="preserve">Pada masa Tengku Raden pesat mengembangkan agama parmalim dan ilmu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, beliau sempat menikah puteri Batak.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 xml:space="preserve">Setelah itu dia ditangkap Belanda dan suami isteri diasingkan ke pulau </w:t>
      </w:r>
      <w:r w:rsidR="00A8791C">
        <w:rPr>
          <w:rFonts w:ascii="Times New Roman" w:hAnsi="Times New Roman" w:cs="Times New Roman"/>
          <w:sz w:val="24"/>
          <w:szCs w:val="24"/>
        </w:rPr>
        <w:t>Jawa.</w:t>
      </w:r>
      <w:proofErr w:type="gramEnd"/>
      <w:r w:rsidR="00A87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91C">
        <w:rPr>
          <w:rFonts w:ascii="Times New Roman" w:hAnsi="Times New Roman" w:cs="Times New Roman"/>
          <w:sz w:val="24"/>
          <w:szCs w:val="24"/>
        </w:rPr>
        <w:t xml:space="preserve">Setelah Tengku Raden </w:t>
      </w:r>
      <w:r w:rsidRPr="002D0AEA">
        <w:rPr>
          <w:rFonts w:ascii="Times New Roman" w:hAnsi="Times New Roman" w:cs="Times New Roman"/>
          <w:sz w:val="24"/>
          <w:szCs w:val="24"/>
        </w:rPr>
        <w:t>diasingkan kepulau Jawa, pemeluk agama parmalim mengalami kegon</w:t>
      </w:r>
      <w:r w:rsidR="00A8791C">
        <w:rPr>
          <w:rFonts w:ascii="Times New Roman" w:hAnsi="Times New Roman" w:cs="Times New Roman"/>
          <w:sz w:val="24"/>
          <w:szCs w:val="24"/>
        </w:rPr>
        <w:t>cangan.</w:t>
      </w:r>
      <w:proofErr w:type="gramEnd"/>
      <w:r w:rsidR="00A8791C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Beberapa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 xml:space="preserve">puluh tahun kemudian Tengku Raden ini dapat melarikan diri dari tempat pengasingannya menuju pulau Sumatera dengan memakai perahu bersama nelayan, akhirnya sampailah kesalah satu muara sungai dikerajaan Bedagai.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Dengan pengetahuan yang cukup banyak serta akhlak yang baik, Tengku Raden dapat menghambakan diri pada kerajaan Bedagai.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Tengku Raden pandai menyesuaikan diri dan banyak bahasa asing yang diketahuinya serta mengerti bahwa dirinya adalah orang yang memerlukan orang</w:t>
      </w:r>
      <w:r w:rsidR="00A87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untuk mencapai tujuannya.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cukup diperhatikan Raja Bedagai perangai dan tabiat ilmu dan akhlak Tengku Raden selama memperhambakan diri dikerajaan Bedagai, maka Raja mengangkatnya menjadi anak angkat.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menjadi anak angkat, Raja memberi tanggung jawab pada Tengku Raden.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Waktu siang membantu panglima dan waktu malam harinya mengajar putera dan</w:t>
      </w:r>
      <w:r w:rsidR="00E95F69">
        <w:rPr>
          <w:rFonts w:ascii="Times New Roman" w:hAnsi="Times New Roman" w:cs="Times New Roman"/>
          <w:sz w:val="24"/>
          <w:szCs w:val="24"/>
        </w:rPr>
        <w:t xml:space="preserve"> puteri Raja (adik angkatnya).</w:t>
      </w:r>
      <w:proofErr w:type="gramEnd"/>
      <w:r w:rsidR="00E95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5F69">
        <w:rPr>
          <w:rFonts w:ascii="Times New Roman" w:hAnsi="Times New Roman" w:cs="Times New Roman"/>
          <w:sz w:val="24"/>
          <w:szCs w:val="24"/>
        </w:rPr>
        <w:t xml:space="preserve">Menurut narasumber </w:t>
      </w:r>
      <w:r w:rsidRPr="002D0AEA">
        <w:rPr>
          <w:rFonts w:ascii="Times New Roman" w:hAnsi="Times New Roman" w:cs="Times New Roman"/>
          <w:sz w:val="24"/>
          <w:szCs w:val="24"/>
        </w:rPr>
        <w:t>bahwa gelar Tengku pada Tengku Raden diperoleh setelah bermukim lama dikerajaan bedagai.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Sebelum sampai di Bedagai dari Jawa dia bernama Raden.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Nama Raja Mangalambung dan Raja Paima yang dibuat ditanah Batak oleh orang tuanya dan raja – raja adat tidak dikenal (tidak disebutkan) didaerah Sumatera Timur.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 xml:space="preserve">Menurut keterangan </w:t>
      </w:r>
      <w:r w:rsidR="00E95F69">
        <w:rPr>
          <w:rFonts w:ascii="Times New Roman" w:hAnsi="Times New Roman" w:cs="Times New Roman"/>
          <w:sz w:val="24"/>
          <w:szCs w:val="24"/>
        </w:rPr>
        <w:t xml:space="preserve">orang tua pada masa kejayaan </w:t>
      </w:r>
      <w:r w:rsidRPr="002D0AEA">
        <w:rPr>
          <w:rFonts w:ascii="Times New Roman" w:hAnsi="Times New Roman" w:cs="Times New Roman"/>
          <w:sz w:val="24"/>
          <w:szCs w:val="24"/>
        </w:rPr>
        <w:t>kerajaan Deli, pada masa itu kerajaan Bedagai takluk di bawah perintah kerajaan Deli.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Pada masa itu, siapa raja yang mempunyai panglima yang kuat dan gagah berani, itulah kerajaan yang termasyhur.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Semua kerajaan kecil takluk kepadanya.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Setelah Tengku Raden diangkat menjadi pembantu panglima kerajaan Bedagai, </w:t>
      </w:r>
    </w:p>
    <w:p w:rsidR="005F2E91" w:rsidRPr="002D0AEA" w:rsidRDefault="005F2E91" w:rsidP="00BD05E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Ketika itu datanglah rombongan panglima utama kerajaan Deli ke Bedagai untuk memerangi lagi.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 xml:space="preserve">Pada masa itu Tengku Raden diangkat menjadi panglima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kerajaan Bedagai oleh karena panglima Bedagai yang lama enggan menghadapi panglima Deli yang gagah perkasa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Sebelum datang panglima Deli menyerang Bedagai, Tengku Raden mengatur gelanggang pertarungan pintu gerbang kerajaan dipersiapkan gelanggang pertarungan.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panglima Deli dan rombongan tiba di Bedagai disambut oleh Tengku Raden dengan rombongannya.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Tengku Raden mengatur perlawanan, panglima lawan panglima, wakil panglima dengan wakil panglima, demikian bergilir seterusnya.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 xml:space="preserve">Mendengar itu timbullah marah dari panglima Deli bersemangat </w:t>
      </w:r>
      <w:r w:rsidR="00BD05E7">
        <w:rPr>
          <w:rFonts w:ascii="Times New Roman" w:hAnsi="Times New Roman" w:cs="Times New Roman"/>
          <w:sz w:val="24"/>
          <w:szCs w:val="24"/>
        </w:rPr>
        <w:t>ingin menghancurkan Tengku Raden.</w:t>
      </w:r>
      <w:proofErr w:type="gramEnd"/>
      <w:r w:rsidR="00BD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5E7">
        <w:rPr>
          <w:rFonts w:ascii="Times New Roman" w:hAnsi="Times New Roman" w:cs="Times New Roman"/>
          <w:sz w:val="24"/>
          <w:szCs w:val="24"/>
        </w:rPr>
        <w:t>Karena terbukti kesaktian dari Tengku Raden, Raja Deli memohon kepada Raja Bedagai untuk berguru pada Tengku Raden.</w:t>
      </w:r>
      <w:proofErr w:type="gramEnd"/>
      <w:r w:rsidR="00BD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Akan halnya Puteri Raja Bedagai kian hari kian dalam cintanya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terhadap Tengku Raden.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Hampir – hampir puteri Raja Bedagai mencetuskan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perasaan cintanya itu pada ayahnya.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Dengan takdir Tuhan yang Maha Esa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datanglah utusan raja Kualuh untuk meminang puteri raja Bedagai.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Kedatangan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utusan ini tetapi dirahasiakan kalangan istana dan keluarga Raja Bedagai kepada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puterinya.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Sebab kemungkinan besar puteri sulungnya menolak pinangan orang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kalau diajukan pada puterinya tersebut.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Raja Bedagai meminta ilmu pelembut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hati pada Tengku Raden agar seseorang mudah diajak berunding.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Dengan ikhlas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Tengku Raden memberikan ilmu itu pada ayah angkatnya.</w:t>
      </w:r>
      <w:proofErr w:type="gramEnd"/>
    </w:p>
    <w:p w:rsidR="005F2E91" w:rsidRPr="002D0AEA" w:rsidRDefault="005F2E91" w:rsidP="002D0AE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ilmu itu diterima oleh raja, maka raja pun mempergunakan ilmu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itu pada puterinya, agar puterinya menurut kemauan ayah dan bundanya.</w:t>
      </w:r>
      <w:proofErr w:type="gramEnd"/>
      <w:r w:rsidR="005F586C" w:rsidRPr="002D0AEA">
        <w:rPr>
          <w:rFonts w:ascii="Times New Roman" w:hAnsi="Times New Roman" w:cs="Times New Roman"/>
          <w:sz w:val="24"/>
          <w:szCs w:val="24"/>
        </w:rPr>
        <w:t xml:space="preserve"> Kebetulan dalam </w:t>
      </w:r>
      <w:r w:rsidRPr="002D0AEA">
        <w:rPr>
          <w:rFonts w:ascii="Times New Roman" w:hAnsi="Times New Roman" w:cs="Times New Roman"/>
          <w:sz w:val="24"/>
          <w:szCs w:val="24"/>
        </w:rPr>
        <w:t xml:space="preserve">pelaksanaan itu puterinya insyaf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dirinya sebagai seorang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puteri dan wajar taat pada orang tua.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Untuk menolak itu tidak berani, tetapi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mengetengahkan masalah dirinya, kalau boleh jangan dipisahkan dari abang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angkatnya Tengku Raden.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Sekarang barulah terpikir oleh Raja Bedagai dan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permaisuri bahwa puterinya telah</w:t>
      </w:r>
      <w:r w:rsidR="00BD05E7">
        <w:rPr>
          <w:rFonts w:ascii="Times New Roman" w:hAnsi="Times New Roman" w:cs="Times New Roman"/>
          <w:sz w:val="24"/>
          <w:szCs w:val="24"/>
        </w:rPr>
        <w:t xml:space="preserve"> jatuh cinta pada Tengku Raden.</w:t>
      </w:r>
      <w:proofErr w:type="gramEnd"/>
      <w:r w:rsidR="00BD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05E7">
        <w:rPr>
          <w:rFonts w:ascii="Times New Roman" w:hAnsi="Times New Roman" w:cs="Times New Roman"/>
          <w:sz w:val="24"/>
          <w:szCs w:val="24"/>
        </w:rPr>
        <w:t>Puteri Bedagaipun memberiakn sebuah alasan yang membuat Ayahnya l</w:t>
      </w:r>
      <w:r w:rsidRPr="002D0AEA">
        <w:rPr>
          <w:rFonts w:ascii="Times New Roman" w:hAnsi="Times New Roman" w:cs="Times New Roman"/>
          <w:sz w:val="24"/>
          <w:szCs w:val="24"/>
        </w:rPr>
        <w:t>anggar sebagai penguasa atau raja.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Rasa marah raja timbul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mendengar ucapan puterinya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Ibundanya iba mendengar ucapan puterinya itu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yang penuh dengan kesulitan, sedang mencari pertimbangan untuk kejernihan.</w:t>
      </w:r>
      <w:proofErr w:type="gramEnd"/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Bertiga saja mereka dalam percakapan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Hanya seorang saja yang harus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menjawab pertanyaan yang dihadapi.</w:t>
      </w:r>
      <w:proofErr w:type="gramEnd"/>
    </w:p>
    <w:p w:rsidR="005F2E91" w:rsidRPr="002D0AEA" w:rsidRDefault="005F2E91" w:rsidP="002D0AE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AEA">
        <w:rPr>
          <w:rFonts w:ascii="Times New Roman" w:hAnsi="Times New Roman" w:cs="Times New Roman"/>
          <w:sz w:val="24"/>
          <w:szCs w:val="24"/>
        </w:rPr>
        <w:t xml:space="preserve">Seorang yang memaksa tujuannya kepada orang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yang harus terpaksa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menerimanya</w:t>
      </w:r>
      <w:r w:rsidR="00BD05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Sipenerima tidak mampu menerima kehendak raja, sedang puterinya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telah memberikan a</w:t>
      </w:r>
      <w:r w:rsidR="00BD05E7">
        <w:rPr>
          <w:rFonts w:ascii="Times New Roman" w:hAnsi="Times New Roman" w:cs="Times New Roman"/>
          <w:sz w:val="24"/>
          <w:szCs w:val="24"/>
        </w:rPr>
        <w:t>lasan yang cukup baik pada w</w:t>
      </w:r>
      <w:r w:rsidRPr="002D0AEA">
        <w:rPr>
          <w:rFonts w:ascii="Times New Roman" w:hAnsi="Times New Roman" w:cs="Times New Roman"/>
          <w:sz w:val="24"/>
          <w:szCs w:val="24"/>
        </w:rPr>
        <w:t>a</w:t>
      </w:r>
      <w:r w:rsidR="00BD05E7">
        <w:rPr>
          <w:rFonts w:ascii="Times New Roman" w:hAnsi="Times New Roman" w:cs="Times New Roman"/>
          <w:sz w:val="24"/>
          <w:szCs w:val="24"/>
        </w:rPr>
        <w:t>ktu itu</w:t>
      </w:r>
      <w:r w:rsidRPr="002D0A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Hati puterinya menjerit,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seorang pun tiada dapat membela.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Dalam hal ini ayahanda nya mengancam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dengan bayangan yang buruk yang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terjadi dikemudian hari bila rencana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ayahnya dipungkiri oleh puterinya. Puterinya mendapat ilham mencoba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melepaskan hatinya yang terkepung itu dengan mengemukakan sebagai berikut;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kalau puterinya harus menjadi isteri Raja Kualuh yag tidak disenangi puterinya itu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maka puterinya mengajukan syarat sebagai berikut : kalau anakanda, ayah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persuamikan pada Raja Kualuh itu, abang angkatnya Tengku Raden harus ikut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mengantarkan puterinya dari kerajaan Bedagai ke Kerajaan Kualuh. Dalam</w:t>
      </w:r>
    </w:p>
    <w:p w:rsidR="005F2E91" w:rsidRPr="002D0AEA" w:rsidRDefault="005F2E91" w:rsidP="002D0AE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kesempatan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itu puterinya mengatakan pada Raja, nanti di kerajaan Kualuh ada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sesuatu yang perlu saya berikan kepada Tengku Raden.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Puterinya mengharapkan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agar calon suaminya kelak jangan menaruh cemburu terhadap siapa – siapa yang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datang menemui puterinya di istana Kerajaan Kualuh.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Mendengar permintaan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puterinya ini Raja Bedagai menerima permohonan itu.</w:t>
      </w:r>
      <w:proofErr w:type="gramEnd"/>
    </w:p>
    <w:p w:rsidR="005F2E91" w:rsidRPr="002D0AEA" w:rsidRDefault="005F2E91" w:rsidP="002D0AE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EA">
        <w:rPr>
          <w:rFonts w:ascii="Times New Roman" w:hAnsi="Times New Roman" w:cs="Times New Roman"/>
          <w:sz w:val="24"/>
          <w:szCs w:val="24"/>
        </w:rPr>
        <w:t>Dalam pikiran Raja Bedagai itu kalau hal yang tidak mungkin terjadi tentu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tidak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ada kekeruhan dikalangan keluarga mereka. Beliau mengukur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puterinya lupa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janjinya setelah mendengar berbagai kegembiraan dan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kesenangan yang akan terjadi di Kerajaan K</w:t>
      </w:r>
      <w:r w:rsidR="00BD05E7">
        <w:rPr>
          <w:rFonts w:ascii="Times New Roman" w:hAnsi="Times New Roman" w:cs="Times New Roman"/>
          <w:sz w:val="24"/>
          <w:szCs w:val="24"/>
        </w:rPr>
        <w:t>ualuh</w:t>
      </w:r>
      <w:r w:rsidRPr="002D0AEA">
        <w:rPr>
          <w:rFonts w:ascii="Times New Roman" w:hAnsi="Times New Roman" w:cs="Times New Roman"/>
          <w:sz w:val="24"/>
          <w:szCs w:val="24"/>
        </w:rPr>
        <w:t>.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Sesudah mendapat kesimpulan dari puterinya Raja pun menerima pinangan Raja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Kualuh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Kemudian dirancang persiapan pesta perkawinan puterinya secara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besar – besaran di Kerajaan Bedagai.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Tiba saat yang telah ditetapkan perkawinan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pun dilaksanakan dengan Raja Kualuh.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Sesudah beberapa hari Raja Kualuh berada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di istana Bedagai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( istana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mertuanya ) Raj</w:t>
      </w:r>
      <w:r w:rsidR="00BD05E7">
        <w:rPr>
          <w:rFonts w:ascii="Times New Roman" w:hAnsi="Times New Roman" w:cs="Times New Roman"/>
          <w:sz w:val="24"/>
          <w:szCs w:val="24"/>
        </w:rPr>
        <w:t>a Kualuh pun diantarkan beramai-</w:t>
      </w:r>
      <w:r w:rsidRPr="002D0AEA">
        <w:rPr>
          <w:rFonts w:ascii="Times New Roman" w:hAnsi="Times New Roman" w:cs="Times New Roman"/>
          <w:sz w:val="24"/>
          <w:szCs w:val="24"/>
        </w:rPr>
        <w:t xml:space="preserve">ramai ke Kerajaan Kualuh. Pada waktu mengantarkan permaisuri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dan Raja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Kualuh, Tengku Raden terpilih sebagai kepala rombongan pembawa jalan di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depan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barisan pengantin Raja Kualuh dengan puteri Raja Bedagai. Se sampai di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kerajaan Kualuh, Tengku Raden di barisan depan mengiringkan pencak tanda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="00BD05E7">
        <w:rPr>
          <w:rFonts w:ascii="Times New Roman" w:hAnsi="Times New Roman" w:cs="Times New Roman"/>
          <w:sz w:val="24"/>
          <w:szCs w:val="24"/>
        </w:rPr>
        <w:t>kebesaran raja-</w:t>
      </w:r>
      <w:r w:rsidRPr="002D0AEA">
        <w:rPr>
          <w:rFonts w:ascii="Times New Roman" w:hAnsi="Times New Roman" w:cs="Times New Roman"/>
          <w:sz w:val="24"/>
          <w:szCs w:val="24"/>
        </w:rPr>
        <w:t>raja yang baru menikah. Pada waktu itulah banyak teman lama</w:t>
      </w:r>
      <w:r w:rsidR="00BD05E7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Tengku Raden tampil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di depan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permaisuri dan raja sebagai kepala rombongan.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8AA" w:rsidRPr="002D0AEA" w:rsidRDefault="005F2E91" w:rsidP="002D0AE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Pesta perkawinan Raja Kualuh dengan puteri Raja Bedagai diadakan tujuh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hari tujuh malam.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Dalam pes</w:t>
      </w:r>
      <w:r w:rsidR="00C83843">
        <w:rPr>
          <w:rFonts w:ascii="Times New Roman" w:hAnsi="Times New Roman" w:cs="Times New Roman"/>
          <w:sz w:val="24"/>
          <w:szCs w:val="24"/>
        </w:rPr>
        <w:t>ta itu banyak tontonan</w:t>
      </w:r>
      <w:r w:rsidRPr="002D0AEA">
        <w:rPr>
          <w:rFonts w:ascii="Times New Roman" w:hAnsi="Times New Roman" w:cs="Times New Roman"/>
          <w:sz w:val="24"/>
          <w:szCs w:val="24"/>
        </w:rPr>
        <w:t xml:space="preserve"> yang sengaja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didatangkan dari kerajaan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(kerajaan Asahan) sebagai sumbangan, dan dari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penjuru pelosok sebagai tanda tunduk pada Kerajaan Kualuh.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Upacara adat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istiadat diselenggarakan malam dan siang hari.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Dalam kesempatan ini Tengku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Raden ditemui oleh para teman – temannya yang jauh lebih muda dahulu ketika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Tengku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Raden ditanah Batak.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Mereka bercerit</w:t>
      </w:r>
      <w:r w:rsidR="002548AA" w:rsidRPr="002D0AEA">
        <w:rPr>
          <w:rFonts w:ascii="Times New Roman" w:hAnsi="Times New Roman" w:cs="Times New Roman"/>
          <w:sz w:val="24"/>
          <w:szCs w:val="24"/>
        </w:rPr>
        <w:t>a tentang pengalam</w:t>
      </w:r>
      <w:r w:rsidR="00C83843">
        <w:rPr>
          <w:rFonts w:ascii="Times New Roman" w:hAnsi="Times New Roman" w:cs="Times New Roman"/>
          <w:sz w:val="24"/>
          <w:szCs w:val="24"/>
        </w:rPr>
        <w:t>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mereka masin</w:t>
      </w:r>
      <w:r w:rsidR="00C83843">
        <w:rPr>
          <w:rFonts w:ascii="Times New Roman" w:hAnsi="Times New Roman" w:cs="Times New Roman"/>
          <w:sz w:val="24"/>
          <w:szCs w:val="24"/>
        </w:rPr>
        <w:t>g</w:t>
      </w:r>
      <w:r w:rsidR="002548AA" w:rsidRPr="002D0AEA">
        <w:rPr>
          <w:rFonts w:ascii="Times New Roman" w:hAnsi="Times New Roman" w:cs="Times New Roman"/>
          <w:sz w:val="24"/>
          <w:szCs w:val="24"/>
        </w:rPr>
        <w:t>-</w:t>
      </w:r>
      <w:r w:rsidRPr="002D0AEA">
        <w:rPr>
          <w:rFonts w:ascii="Times New Roman" w:hAnsi="Times New Roman" w:cs="Times New Roman"/>
          <w:sz w:val="24"/>
          <w:szCs w:val="24"/>
        </w:rPr>
        <w:t>masing pada masa yang lampau.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Dari kesempatan bertemu inilah teman – teman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menceritakan tentang keadaan suasana tanah Batak dan daerah perbatasan antara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perbatasan dengan tanah Batak.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Tengku Raden memesankan pada temannya ini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kalau </w:t>
      </w:r>
      <w:r w:rsidR="00C83843">
        <w:rPr>
          <w:rFonts w:ascii="Times New Roman" w:hAnsi="Times New Roman" w:cs="Times New Roman"/>
          <w:sz w:val="24"/>
          <w:szCs w:val="24"/>
        </w:rPr>
        <w:t>kembali daerah masing–</w:t>
      </w:r>
      <w:r w:rsidRPr="002D0AEA">
        <w:rPr>
          <w:rFonts w:ascii="Times New Roman" w:hAnsi="Times New Roman" w:cs="Times New Roman"/>
          <w:sz w:val="24"/>
          <w:szCs w:val="24"/>
        </w:rPr>
        <w:t xml:space="preserve">masing selesai pesta perkawinan ini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supaya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 </w:t>
      </w:r>
      <w:r w:rsidRPr="002D0AEA">
        <w:rPr>
          <w:rFonts w:ascii="Times New Roman" w:hAnsi="Times New Roman" w:cs="Times New Roman"/>
          <w:sz w:val="24"/>
          <w:szCs w:val="24"/>
        </w:rPr>
        <w:t>menantikan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kedatangan</w:t>
      </w:r>
      <w:r w:rsidR="00C83843">
        <w:rPr>
          <w:rFonts w:ascii="Times New Roman" w:hAnsi="Times New Roman" w:cs="Times New Roman"/>
          <w:sz w:val="24"/>
          <w:szCs w:val="24"/>
        </w:rPr>
        <w:t xml:space="preserve"> Tengku Raden didaerahnya masing-masing.</w:t>
      </w:r>
    </w:p>
    <w:p w:rsidR="005F2E91" w:rsidRPr="002D0AEA" w:rsidRDefault="005F2E91" w:rsidP="002D0AE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Tengku Raden sebagai pimpinan rombongan pada malamnya menyelenggarakan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tugasnya sebagai kepala rombongan menerima adat kebesaran Kualuh terhadap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kerajaan Bedagai.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Selesai upacara adat ini pada waktu malam dan siang</w:t>
      </w:r>
      <w:r w:rsidR="00C83843">
        <w:rPr>
          <w:rFonts w:ascii="Times New Roman" w:hAnsi="Times New Roman" w:cs="Times New Roman"/>
          <w:sz w:val="24"/>
          <w:szCs w:val="24"/>
        </w:rPr>
        <w:t>,</w:t>
      </w:r>
      <w:r w:rsidRPr="002D0AEA">
        <w:rPr>
          <w:rFonts w:ascii="Times New Roman" w:hAnsi="Times New Roman" w:cs="Times New Roman"/>
          <w:sz w:val="24"/>
          <w:szCs w:val="24"/>
        </w:rPr>
        <w:t xml:space="preserve"> masing –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masing utusan dari kerajaan Bedagai memasuki ruangan yang telah disediakan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untuk pihak yang mengantar puteri Bedagai.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Ternyata bahwa pengantin pria menemui penyakit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lemah syahwat.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Telah beberapa kali bidan pengantin mendatangkan beberapa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orang yang biasa berpengalaman tentang hal seperti ini, namun tidak berhasil.</w:t>
      </w:r>
      <w:proofErr w:type="gramEnd"/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Bidan pengantin merasa khawatir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tindakan Raja Kualuh kelak, pengantin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laki –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laki pun </w:t>
      </w:r>
      <w:r w:rsidRPr="002D0AEA">
        <w:rPr>
          <w:rFonts w:ascii="Times New Roman" w:hAnsi="Times New Roman" w:cs="Times New Roman"/>
          <w:sz w:val="24"/>
          <w:szCs w:val="24"/>
        </w:rPr>
        <w:t>merasa sangat malu terhadap permaisuri atas dirinya mengalami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kelemahan ini. Dengan merasa kasihan pe</w:t>
      </w:r>
      <w:r w:rsidR="00C83843">
        <w:rPr>
          <w:rFonts w:ascii="Times New Roman" w:hAnsi="Times New Roman" w:cs="Times New Roman"/>
          <w:sz w:val="24"/>
          <w:szCs w:val="24"/>
        </w:rPr>
        <w:t xml:space="preserve">rmaisuri </w:t>
      </w:r>
      <w:r w:rsidRPr="002D0AEA">
        <w:rPr>
          <w:rFonts w:ascii="Times New Roman" w:hAnsi="Times New Roman" w:cs="Times New Roman"/>
          <w:sz w:val="24"/>
          <w:szCs w:val="24"/>
        </w:rPr>
        <w:t>berkata, “Agar sembuh penyakit lemah kakanda ini perkenankanlah kakanda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Tengku Raden pimpinan rombongan itu masuk ke dalam bilik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tuan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dan ke dalam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bilik adinda untuk </w:t>
      </w:r>
      <w:r w:rsidRPr="002D0AEA">
        <w:rPr>
          <w:rFonts w:ascii="Times New Roman" w:hAnsi="Times New Roman" w:cs="Times New Roman"/>
          <w:sz w:val="24"/>
          <w:szCs w:val="24"/>
        </w:rPr>
        <w:t>mengobatnya, saya menduga di kerajaan tuan ini mungkin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banyak pemuda atau orang lain yang tidak suka kepada perangai Tuan, atau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kemungkinan Tuan yang memang mempunyai penyakit sebelum saat ini”.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Mendengar ucapan permaisurinya dan setelah gagal bidan pengantin berusaha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dalam hal itu, tidak pikir panjang permohonan dikabulkan pengantin laki – laki.</w:t>
      </w:r>
      <w:proofErr w:type="gramEnd"/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lastRenderedPageBreak/>
        <w:t>Ketika Tengku Raden masuk ke bilik Raja Kualuh dengan tidak di sangka telah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berada didepannya, segera bertanya kepada pengantin laki – laki itu, kemudian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menyuruh menelungkup selama mengisap </w:t>
      </w:r>
      <w:r w:rsidR="00C83843">
        <w:rPr>
          <w:rFonts w:ascii="Times New Roman" w:hAnsi="Times New Roman" w:cs="Times New Roman"/>
          <w:sz w:val="24"/>
          <w:szCs w:val="24"/>
        </w:rPr>
        <w:t xml:space="preserve">habis sebatang cerut </w:t>
      </w:r>
      <w:r w:rsidRPr="002D0AEA">
        <w:rPr>
          <w:rFonts w:ascii="Times New Roman" w:hAnsi="Times New Roman" w:cs="Times New Roman"/>
          <w:sz w:val="24"/>
          <w:szCs w:val="24"/>
        </w:rPr>
        <w:t>atau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lebih kurang setengah jam.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Mendengar nasihat itu Raja Kualuh menelungkup,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selama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menit saja Tengku Raden menyapukan air serta memicit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pinggangnya.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Kemudian Tengku Raden masuk ke bilik pengantin perempuan,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melaksanakan pengobatan seperti yang dihajatkan puteri Bedagai sebelumnya.</w:t>
      </w:r>
      <w:proofErr w:type="gramEnd"/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Dalam kesempatan ini per</w:t>
      </w:r>
      <w:r w:rsidR="00C83843">
        <w:rPr>
          <w:rFonts w:ascii="Times New Roman" w:hAnsi="Times New Roman" w:cs="Times New Roman"/>
          <w:sz w:val="24"/>
          <w:szCs w:val="24"/>
        </w:rPr>
        <w:t xml:space="preserve">maisuri </w:t>
      </w:r>
      <w:r w:rsidRPr="002D0AEA">
        <w:rPr>
          <w:rFonts w:ascii="Times New Roman" w:hAnsi="Times New Roman" w:cs="Times New Roman"/>
          <w:sz w:val="24"/>
          <w:szCs w:val="24"/>
        </w:rPr>
        <w:t xml:space="preserve">minta izin agar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diizinkan dengan ikhlas dalam hati Tengku Raden menjadi isteri Raja Kualuh.</w:t>
      </w:r>
    </w:p>
    <w:p w:rsidR="002548AA" w:rsidRPr="002D0AEA" w:rsidRDefault="005F2E91" w:rsidP="00C8384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Selanjutnya pengantin perempuan mengucapkan terima kasih atas pengajaran atau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nasihat yang diberikan Tengku Raden selama di istana dahulu dan mohon maaf,</w:t>
      </w:r>
      <w:r w:rsidR="00C83843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dan berpesan agar Tengku Raden membantu adik iparnya kalau ada huru – hara di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istana.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Akhirnya Tengku Raden menerima dan mengizinkan pengharapan adik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angkatnya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E91" w:rsidRPr="002D0AEA" w:rsidRDefault="005F2E91" w:rsidP="00C8384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AEA">
        <w:rPr>
          <w:rFonts w:ascii="Times New Roman" w:hAnsi="Times New Roman" w:cs="Times New Roman"/>
          <w:sz w:val="24"/>
          <w:szCs w:val="24"/>
        </w:rPr>
        <w:t>Dalam kesempatan itu dia memesankan sangat pada Raja Bedagai agar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jangan memberi kesempatan kepada Belanda, walaupun dalam hal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saja.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Kemudian Tengku Raden memberitahukan keberangkatannya pada ayah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angkatnya ke negeri perbatasan sumatera timur dengan tanah Batak.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Kedatangan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Tengku Raden ke daerah Bandar Manis, Kuala Beringin, dan semua desa yang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berada dalam lingkungan </w:t>
      </w:r>
      <w:r w:rsidRPr="002D0AEA">
        <w:rPr>
          <w:rFonts w:ascii="Times New Roman" w:hAnsi="Times New Roman" w:cs="Times New Roman"/>
          <w:sz w:val="24"/>
          <w:szCs w:val="24"/>
        </w:rPr>
        <w:t>perbatasan tanah Batak dengan Sumatera Timur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disambut oleh penduduk dengan gembira.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Penduduk desa tepi sungai Kualuh dan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pedalaman yang masuk wilayah Sumatera Timur dan tanah batak sangat gembira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mendapat pemimpin yang mengerti kepentingan masyarakat pantai dan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pedalaman.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Setelah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berada di daerah desa tersebut di atas, Tengku Raden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melanjutkan perjalanannya ke tanah Batak, untuk menghubungkan kekuatan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perjuangannya yang ada di perbatasan dari Sumatera Timur dan tanah Batak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ba</w:t>
      </w:r>
      <w:r w:rsidRPr="002D0AEA">
        <w:rPr>
          <w:rFonts w:ascii="Times New Roman" w:hAnsi="Times New Roman" w:cs="Times New Roman"/>
          <w:sz w:val="24"/>
          <w:szCs w:val="24"/>
        </w:rPr>
        <w:t>gian timur dengan pejuang tanah batak yang dipimpin Singamangaraja ke –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XI yang gugur dalam pertempuran itu. Hasil pertemuan Tengku Raden dengan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para panglima – panglima perang B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atak itu, perjuangan dikobarkan </w:t>
      </w:r>
      <w:r w:rsidRPr="002D0AEA">
        <w:rPr>
          <w:rFonts w:ascii="Times New Roman" w:hAnsi="Times New Roman" w:cs="Times New Roman"/>
          <w:sz w:val="24"/>
          <w:szCs w:val="24"/>
        </w:rPr>
        <w:t>terus dengan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bermacam – macam gerilya.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Kemudian Tengku Raden kembali ke desa –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desa perbatasan, untuk membina kekuatan dan ketahanan penduduk desa.</w:t>
      </w:r>
      <w:proofErr w:type="gramEnd"/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Beberapa tahun lamanya Tengku Raden berperahu dan rakit hilir mudik di sungai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Kualuh memperhatikan masyarakat pantai dan pedalaman, serta menyiasati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sampai sejauh mana Raja Kualuh telah dapat dikuasai dan diperintah oleh </w:t>
      </w:r>
      <w:r w:rsidR="00C83843">
        <w:rPr>
          <w:rFonts w:ascii="Times New Roman" w:hAnsi="Times New Roman" w:cs="Times New Roman"/>
          <w:sz w:val="24"/>
          <w:szCs w:val="24"/>
        </w:rPr>
        <w:t>k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olonial </w:t>
      </w:r>
      <w:r w:rsidRPr="002D0AEA">
        <w:rPr>
          <w:rFonts w:ascii="Times New Roman" w:hAnsi="Times New Roman" w:cs="Times New Roman"/>
          <w:sz w:val="24"/>
          <w:szCs w:val="24"/>
        </w:rPr>
        <w:t>Belanda.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Selama beberapa tahun Tengku raden hilir – mudik di sungai Kualuh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banyak mendidik / </w:t>
      </w:r>
      <w:r w:rsidRPr="002D0AEA">
        <w:rPr>
          <w:rFonts w:ascii="Times New Roman" w:hAnsi="Times New Roman" w:cs="Times New Roman"/>
          <w:sz w:val="24"/>
          <w:szCs w:val="24"/>
        </w:rPr>
        <w:t>mengajar dan menolong masyarakat dengan sukarela.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Masyarakat yang ketiadaan garam, ikan dan yang memerlukan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pengobatan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saja di masa Tengku Raden dengan murah hati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menyumbangkannya.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Untuk menjaga kecurigaan orang, hilir mudik di sungai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Kualuh itu dia membawa barang dagangan berupa hasil hutan dan ladang kalau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dari huluan.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Dan membawa barang hasil laut atau pakaian kalau dari hilir.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Dalam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kesempatan inilah Tengku Raden ke istana Raja Kualuh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( adik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iparnya ) ia sering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memperoleh informasi dari puteri Raja kualuh tentang keadaan istana.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Tengku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Raden keluar dari ruangan tamu permaisuri raja sering terlihat oleh pengawal –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pengawal istana raja Kualuh.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Melihat hal ini terjadi, membuat curiga dan cemburu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para pengawal istana raja Kualuh.</w:t>
      </w:r>
      <w:proofErr w:type="gramEnd"/>
      <w:r w:rsidR="002548AA" w:rsidRPr="002D0AEA">
        <w:rPr>
          <w:rFonts w:ascii="Times New Roman" w:hAnsi="Times New Roman" w:cs="Times New Roman"/>
          <w:sz w:val="24"/>
          <w:szCs w:val="24"/>
        </w:rPr>
        <w:t xml:space="preserve"> Kemudian Tengku Raden menerima </w:t>
      </w:r>
      <w:r w:rsidRPr="002D0AEA">
        <w:rPr>
          <w:rFonts w:ascii="Times New Roman" w:hAnsi="Times New Roman" w:cs="Times New Roman"/>
          <w:sz w:val="24"/>
          <w:szCs w:val="24"/>
        </w:rPr>
        <w:t>laporan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dari utusan pejuang tanah Batak, bahwa kekuasaan Belanda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semakin keras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terhadap penduduk, dan Belanda telah berani masuk ke rumah penduduk serta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tidak segan – segan memegang kaum perempuan tanah Batak. </w:t>
      </w:r>
      <w:r w:rsidR="00C8384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menerima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laporan ini, Tengku Raden berunding dengan para panglima perangnya.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Hasil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perundingan, panglima – panglima menjaga simpang jalan menuju desa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penduduk, agar penduduk jangan kacau balau diserang serdadu Belanda.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Yang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bertugas membunuh Konteler bangsa Belanda itu ialah Tengku Raden.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Beberapa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panglima perang Tengku Raden turut hanya untuk membawa senjata yang dilucuti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dari konteler bangsa Belanda yang terbunuh.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Hasil perjuangan membantu tanah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Batak Tengku Raden dapat membunuh 4 orang konteler bangsa Belanda.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Seorang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pun dari serdadu pengawal konteler bangsa Belanda itu tidak ada yang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mengetahui bagaimana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Tengku Raden membunuh dan melucuti senjatanya,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tanpa ada bunyi letusan dan teriakan. Oleh karena daerah tanah Batak dan sipirok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yang kehilangan konteler bangsa Belanda empat orang, dengan keadaan yang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misterius (gaib) maka pihak pembesar militer bangsa Belanda, untuk waktu yang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singkat menarik pasukan – pasukan dari daerah tanah Batak, dan memperkuat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front Belanda ke d</w:t>
      </w:r>
      <w:r w:rsidR="00172764">
        <w:rPr>
          <w:rFonts w:ascii="Times New Roman" w:hAnsi="Times New Roman" w:cs="Times New Roman"/>
          <w:sz w:val="24"/>
          <w:szCs w:val="24"/>
        </w:rPr>
        <w:t xml:space="preserve">aerah Sumatera Timur. </w:t>
      </w:r>
      <w:r w:rsidRPr="002D0AEA">
        <w:rPr>
          <w:rFonts w:ascii="Times New Roman" w:hAnsi="Times New Roman" w:cs="Times New Roman"/>
          <w:sz w:val="24"/>
          <w:szCs w:val="24"/>
        </w:rPr>
        <w:t>Setelah Tengku Raden menyelasaikan tugasnya dia berangkat ke daerah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tanah Batak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( Bakkara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, Pakpak dan Dairi ).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Tujuannya dalam rangka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menghubungkan dan menyatukan perjuangan secara gerilya menghadapi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militer Belanda dan memberitahu bahwa Tengku Raden telah berhasil membunuh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4 orang konteler bangsa </w:t>
      </w:r>
      <w:r w:rsidRPr="002D0AEA">
        <w:rPr>
          <w:rFonts w:ascii="Times New Roman" w:hAnsi="Times New Roman" w:cs="Times New Roman"/>
          <w:sz w:val="24"/>
          <w:szCs w:val="24"/>
        </w:rPr>
        <w:t>Belanda di tanah Batak.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Dalam kesempatan itu berziarah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pada keluarga Singamangaraja XI dan panglima – panglimanya.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Setelah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mengunjungi tanah Batak, Tengku Raden kembali ke desa perbatasan tanah Batak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dengan Sumatera Timur, melanjutkan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pengajaran berbagai ilmu perang,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menciptakan senjata dari besi, dari mesiu dan ilmu batin pada panglima –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panglimanya. Ditetapkan bahwa sifat perjuangan atau peperangan harus dengan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gerilya yaitu sambil mencari nafkah di hutan, di laut, menuntut ilmu, bertani danlain –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sambil bergerilya.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Tengku Raden menganjurkan menanggulangi segala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persoalan yang menimpa atau yang mengganggu kemakmuran dan ketenteraman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mesti dihadapi secara gotong royong.</w:t>
      </w:r>
      <w:proofErr w:type="gramEnd"/>
      <w:r w:rsidR="00172764">
        <w:rPr>
          <w:rFonts w:ascii="Times New Roman" w:hAnsi="Times New Roman" w:cs="Times New Roman"/>
          <w:sz w:val="24"/>
          <w:szCs w:val="24"/>
        </w:rPr>
        <w:t xml:space="preserve"> Justru itu untuk obat–</w:t>
      </w:r>
      <w:r w:rsidRPr="002D0AEA">
        <w:rPr>
          <w:rFonts w:ascii="Times New Roman" w:hAnsi="Times New Roman" w:cs="Times New Roman"/>
          <w:sz w:val="24"/>
          <w:szCs w:val="24"/>
        </w:rPr>
        <w:t>obatan pun mesti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secara serentak menanam dan menjaga jenis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( tumbuh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– tumbuhan ) yang dapat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dipergunakan ramuan obat apalagi tumbuhan jenis makanan. Setelah selesai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mengajarkan ilmu itu Tengku Raden pada masyarakat perbatasan tanah Batak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dengan Sumatera Timur, Bandar Manis, Kuala Beringin khususnya dan Kualuh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umumnya, maka mereka mengadakan pesta gembira di Lumban Pinasa.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Yaitu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pesta tortor, untuk mengucapkan syukur pada Yang Mahakuasa.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Bahwa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perjuangan mereka berhasil sebahagian.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Pesta tortor ini sudah merupakan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kebiasaan pengikut Tengku Raden, kalau sesuatu usaha berhasil atau turun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marabahaya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( bala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) harus dilakukan secara hikmat.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Selama Tengku Raden berada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di perbatasan tanah Batak dengan Sumatera Timur inilah kesempatan berumah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tangga keluarganya ditinggalkannya selama berjuang.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Isteri Tengku Raden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merelakan suaminya berjuang ke mana perlu.</w:t>
      </w:r>
      <w:proofErr w:type="gramEnd"/>
    </w:p>
    <w:p w:rsidR="002D0AEA" w:rsidRPr="002D0AEA" w:rsidRDefault="005F2E91" w:rsidP="002D0AE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Pihak Belanda yang berkedudukan di Sumatera Timur dengan jelas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mengetahui kematian 4 konteler bangsa Belanda di daerah tanah Batak.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Akibatnya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semua pihak Belanda yang berkedudukan di Sumatera Timur dan tanah Batak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dengan keras </w:t>
      </w:r>
      <w:r w:rsidRPr="002D0AEA">
        <w:rPr>
          <w:rFonts w:ascii="Times New Roman" w:hAnsi="Times New Roman" w:cs="Times New Roman"/>
          <w:sz w:val="24"/>
          <w:szCs w:val="24"/>
        </w:rPr>
        <w:t>melancarkan siasatnya.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Kemudian pihak Belanda mengetahui dari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penduduk Kualuh yang anti pada Tengku Raden dan Raja Kualuh, bahwa yang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membunuh 4 orang konteler bangsa Belanda itu adalah Tengku Raden saudara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angkat permaisuri Raja Kualuh.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Karena Kerajaan Kualuh takluk di bawah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pemerintahan kolonial Belanda, dengan mudah Raja Kualuh diperintahkan untuk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menangkap Tengku Raden hidup atau mati.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Dengan ketentuan, bila Tengku Raden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t</w:t>
      </w:r>
      <w:r w:rsidRPr="002D0AEA">
        <w:rPr>
          <w:rFonts w:ascii="Times New Roman" w:hAnsi="Times New Roman" w:cs="Times New Roman"/>
          <w:sz w:val="24"/>
          <w:szCs w:val="24"/>
        </w:rPr>
        <w:t>ak dapat ditangkap hidup atau mati Raja Kualuh tidak di akui Belanda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kedudukannya sebagai raja.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Kemudian Raja Kualuh suami isteri harus ditangkap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pihak militer Belanda, untuk mempertanggung jawabkan pihak militer bangsa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Belanda yang mati terbunuh di tanah Batak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Menngingat ketentuan itu Raja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Kualuh memesankan beberapa kali pada upas raja agar Tengku Raden segera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menghadap ke istana di Tanjung Pasir.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Tengku Raden tidak mengindahkan pesan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kalau atas perintah Belanda.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Sebab Tengku Raden sering ke istana tanpa dilihat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dan </w:t>
      </w:r>
      <w:r w:rsidRPr="002D0AEA">
        <w:rPr>
          <w:rFonts w:ascii="Times New Roman" w:hAnsi="Times New Roman" w:cs="Times New Roman"/>
          <w:sz w:val="24"/>
          <w:szCs w:val="24"/>
        </w:rPr>
        <w:t>diketahui oleh Raja Kualuh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Demikian juga beberapa pengawal istana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selalu melihat Tengku Raden keluar dari ruangan tamu permaisuri raja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( adik</w:t>
      </w:r>
      <w:proofErr w:type="gramEnd"/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angkatnya ) untuk mengetahui rahasia istana.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Maka Raja Kualuh memanggil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semua panglima –panglimanya dan beberapa orang panglima dari Asahan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berunding untuk menangkap atau membunuh Tengku Raden.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perundingan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memutuskan bahwa Tengku Raden mesti dibunuh.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Caranya beliau diundang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dalam menghadiri pesta gembira dari adik angkatnya permaisuri Raja Kualuh.</w:t>
      </w:r>
      <w:proofErr w:type="gramEnd"/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E91" w:rsidRPr="002D0AEA" w:rsidRDefault="005F2E91" w:rsidP="0017276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Pesta itu adalah pesta adat, jadi yang patut membuka pesta adat besar itu adalah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abang angkatnya yang tangkas dalam adat daerah hulu dan Kualuh.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Diutuslah 4</w:t>
      </w:r>
      <w:r w:rsidR="00172764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orang panglima dan beberapa orang serdadu.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Sebelum berangkat keempat orang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panglima raja ini telah berlatih dan dibekali dengan ilmu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bermacam – macam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kekebalan.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Panglima – panglima raja Kualuh dan rombongan lebih dahulu melihat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langkah.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Sebab Tengku Raden ini dikenal orang yang sakti, kebal dari segala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</w:t>
      </w:r>
      <w:r w:rsidR="002D0AEA" w:rsidRPr="002D0AEA">
        <w:rPr>
          <w:rFonts w:ascii="Times New Roman" w:hAnsi="Times New Roman" w:cs="Times New Roman"/>
          <w:sz w:val="24"/>
          <w:szCs w:val="24"/>
        </w:rPr>
        <w:t>a</w:t>
      </w:r>
      <w:r w:rsidRPr="002D0AEA">
        <w:rPr>
          <w:rFonts w:ascii="Times New Roman" w:hAnsi="Times New Roman" w:cs="Times New Roman"/>
          <w:sz w:val="24"/>
          <w:szCs w:val="24"/>
        </w:rPr>
        <w:t xml:space="preserve">cam aniaya orang, binatang dan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jin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Pembunuhan dan pemenggalan leher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terhadap diri Tengku Raden tidak diketahui oleh permaisuri.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Pada hari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penjemputan Tengku Raden ke perbatasan tanah tinggi Batak dengan Sumatera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Timur, di Bandar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</w:t>
      </w:r>
      <w:r w:rsidR="002D0AEA" w:rsidRPr="002D0AEA">
        <w:rPr>
          <w:rFonts w:ascii="Times New Roman" w:hAnsi="Times New Roman" w:cs="Times New Roman"/>
          <w:sz w:val="24"/>
          <w:szCs w:val="24"/>
        </w:rPr>
        <w:t>anis</w:t>
      </w:r>
      <w:proofErr w:type="gramEnd"/>
      <w:r w:rsidR="002D0AEA" w:rsidRPr="002D0AEA">
        <w:rPr>
          <w:rFonts w:ascii="Times New Roman" w:hAnsi="Times New Roman" w:cs="Times New Roman"/>
          <w:sz w:val="24"/>
          <w:szCs w:val="24"/>
        </w:rPr>
        <w:t xml:space="preserve"> diadakan </w:t>
      </w:r>
      <w:r w:rsidRPr="002D0AEA">
        <w:rPr>
          <w:rFonts w:ascii="Times New Roman" w:hAnsi="Times New Roman" w:cs="Times New Roman"/>
          <w:sz w:val="24"/>
          <w:szCs w:val="24"/>
        </w:rPr>
        <w:t>bermacam – macam permainan. Masyarakat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yang memihak pada Raja Kualuh dikerahkan hadir ke Bandar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Manis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membawa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bermacam – macam pe</w:t>
      </w:r>
      <w:r w:rsidR="002548AA" w:rsidRPr="002D0AEA">
        <w:rPr>
          <w:rFonts w:ascii="Times New Roman" w:hAnsi="Times New Roman" w:cs="Times New Roman"/>
          <w:sz w:val="24"/>
          <w:szCs w:val="24"/>
        </w:rPr>
        <w:t xml:space="preserve">rmainan. </w:t>
      </w:r>
      <w:proofErr w:type="gramStart"/>
      <w:r w:rsidR="002548AA" w:rsidRPr="002D0AEA">
        <w:rPr>
          <w:rFonts w:ascii="Times New Roman" w:hAnsi="Times New Roman" w:cs="Times New Roman"/>
          <w:sz w:val="24"/>
          <w:szCs w:val="24"/>
        </w:rPr>
        <w:t>Pesta ini dinamakan pe</w:t>
      </w:r>
      <w:r w:rsidR="002D0AEA" w:rsidRPr="002D0AEA">
        <w:rPr>
          <w:rFonts w:ascii="Times New Roman" w:hAnsi="Times New Roman" w:cs="Times New Roman"/>
          <w:sz w:val="24"/>
          <w:szCs w:val="24"/>
        </w:rPr>
        <w:t>s</w:t>
      </w:r>
      <w:r w:rsidRPr="002D0AEA">
        <w:rPr>
          <w:rFonts w:ascii="Times New Roman" w:hAnsi="Times New Roman" w:cs="Times New Roman"/>
          <w:sz w:val="24"/>
          <w:szCs w:val="24"/>
        </w:rPr>
        <w:t>ta menyambut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kedatangan Tengku Raden dan panglima yang datang dari perbatasan tanah batak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dengan sumatera Timur.</w:t>
      </w:r>
      <w:proofErr w:type="gramEnd"/>
    </w:p>
    <w:p w:rsidR="005F2E91" w:rsidRPr="002D0AEA" w:rsidRDefault="005F2E91" w:rsidP="0017276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Rombongan panglima – panglima Raja kualuh berangkatlah menjemput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Tengku raden menuju perbatasan tanah Batak dengan Sumatera Timur.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Pada hari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yang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Tengku Raden berpesan pada panglima – panglima dan pengikut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Tengku Raden di daerah Lumban Pinasa di perbatasan tanah Batak dengan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sumatera Timur, bahwa dia yang akan berangkat menuju Kualuh.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Kepergiannya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ini adalah memenuhi janji, yaitu untuk meremajakan badan, berganti rupa,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sehingga tubuhnya kelak tidak seperti yang sekarang ini, walaupun rupa beralih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muda tetapi sifat tetap sebagaimana yang telah dilihat selama ini.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Kemudian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berpesan pada isterinya yang sedang mengandung. Kalau lahir perempuan beri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Tattandebata, kalau laki – laki beri nama Salam Debata. Tengku Raden berkata lagi, langkah hari ini tidak dapat dielakkan,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dinanti di rumah pun bakal mati, didatangi kegelanggang pun mati, lebih baik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mati berjuang dari pada mati di atas kasur, tentu besar faedahnya untuk anak </w:t>
      </w:r>
      <w:r w:rsidR="002D0AEA" w:rsidRPr="002D0AEA">
        <w:rPr>
          <w:rFonts w:ascii="Times New Roman" w:hAnsi="Times New Roman" w:cs="Times New Roman"/>
          <w:sz w:val="24"/>
          <w:szCs w:val="24"/>
        </w:rPr>
        <w:t>-</w:t>
      </w:r>
      <w:r w:rsidRPr="002D0AEA">
        <w:rPr>
          <w:rFonts w:ascii="Times New Roman" w:hAnsi="Times New Roman" w:cs="Times New Roman"/>
          <w:sz w:val="24"/>
          <w:szCs w:val="24"/>
        </w:rPr>
        <w:t>anak dikemudian hari.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Mend</w:t>
      </w:r>
      <w:r w:rsidR="00172764">
        <w:rPr>
          <w:rFonts w:ascii="Times New Roman" w:hAnsi="Times New Roman" w:cs="Times New Roman"/>
          <w:sz w:val="24"/>
          <w:szCs w:val="24"/>
        </w:rPr>
        <w:t xml:space="preserve">engar </w:t>
      </w:r>
      <w:r w:rsidR="00172764">
        <w:rPr>
          <w:rFonts w:ascii="Times New Roman" w:hAnsi="Times New Roman" w:cs="Times New Roman"/>
          <w:sz w:val="24"/>
          <w:szCs w:val="24"/>
        </w:rPr>
        <w:lastRenderedPageBreak/>
        <w:t>pesan ini semua panglima merasa iba mendengar ucapannya</w:t>
      </w:r>
      <w:r w:rsidRPr="002D0A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Mereka menangis karena bakal kehilangan pemimpin.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Tengku Raden meyakinkan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mereka bahwa dia bukan mati, dia hanya memudakan jasad.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Lihatlah nanti yang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seperti saya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bertemu dengan beberapa orang dari kita yang hadir ini. Katanya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lagi, saya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menjadi muda dan akan menjadi pejuang di lain negeri.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Semua</w:t>
      </w:r>
      <w:r w:rsidR="00172764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masyarakat desa perbatasan desa perbatasan tanah Batak dengan Sumatera Timur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merasa sedih melihat Tengku Raden berangkat menuju Bandar Manis Kuala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Beringin.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Beberapa orang panglima Tengku Raden turut mengantarkan setengah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jalan.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bertemu dengan utusan penjemput Tengku Raden dari Kualuh,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Tengku Raden membujuk panglima – panglima itu agar pulang ke desa perbatasan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Sumatera Timur.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Kemudian Tengku Raden berangkat menuju Bandar Manis Kuala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Beringin bersama utusan Raja Kualuh yang di utus untuk memberitahukan agar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Tengku Raden segera berada di Bandar Manis Kuala Beringin menghadiri pesta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permaisuri Raja Kualuh.</w:t>
      </w:r>
      <w:proofErr w:type="gramEnd"/>
    </w:p>
    <w:p w:rsidR="005F586C" w:rsidRPr="002D0AEA" w:rsidRDefault="005F2E91" w:rsidP="0017276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AEA">
        <w:rPr>
          <w:rFonts w:ascii="Times New Roman" w:hAnsi="Times New Roman" w:cs="Times New Roman"/>
          <w:sz w:val="24"/>
          <w:szCs w:val="24"/>
        </w:rPr>
        <w:t>Selama perjalanan itu sejak dari desa perbatasan tanah Batak dengan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Sumatera Timur, seekor anjing putih selalu berjalan di depan sekali sebagai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penunjuk jalan. Tengku Raden dalam perjalanan itu membawa sebuah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keris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>,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="00172764">
        <w:rPr>
          <w:rFonts w:ascii="Times New Roman" w:hAnsi="Times New Roman" w:cs="Times New Roman"/>
          <w:sz w:val="24"/>
          <w:szCs w:val="24"/>
        </w:rPr>
        <w:t xml:space="preserve">pisau, tongkat, dan tas kecil </w:t>
      </w:r>
      <w:r w:rsidRPr="002D0AEA">
        <w:rPr>
          <w:rFonts w:ascii="Times New Roman" w:hAnsi="Times New Roman" w:cs="Times New Roman"/>
          <w:sz w:val="24"/>
          <w:szCs w:val="24"/>
        </w:rPr>
        <w:t>berisi ramuan dan kapur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sirih, Tengku Raden berikat kepala dengan kain hitam seperti sorban pendek.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Sepanjang perjalanan, anjing putih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paling depan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Tengku Raden di tengah dan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pengundang dari Raja Kualuh 2 orang di belakang Tengku raden.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Panglima raja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Kualuh yang diperintahkan, menanti di salah satu tempat yan tepat untuk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membunuh Tengku Raden.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Panglima yang empat itu masing – masing mengingat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tugasnya sesuai dengan pesan raja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Kualuh.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Pesan raja Kualuh harus dihormati</w:t>
      </w:r>
      <w:r w:rsidR="002D0AEA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Tengku Raden dengan payung ubur – ubur sebelum dibunuh.</w:t>
      </w:r>
      <w:proofErr w:type="gramEnd"/>
    </w:p>
    <w:p w:rsidR="005F2E91" w:rsidRPr="002D0AEA" w:rsidRDefault="005F2E91" w:rsidP="0017276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AEA">
        <w:rPr>
          <w:rFonts w:ascii="Times New Roman" w:hAnsi="Times New Roman" w:cs="Times New Roman"/>
          <w:sz w:val="24"/>
          <w:szCs w:val="24"/>
        </w:rPr>
        <w:t xml:space="preserve">Seseorang memayungi dari kiri, seorang berbicara dari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depan,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seorang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menikam </w:t>
      </w:r>
      <w:r w:rsidRPr="002D0AEA">
        <w:rPr>
          <w:rFonts w:ascii="Times New Roman" w:hAnsi="Times New Roman" w:cs="Times New Roman"/>
          <w:sz w:val="24"/>
          <w:szCs w:val="24"/>
        </w:rPr>
        <w:t xml:space="preserve">dari kanan dan dari belakang.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tiba Tengku Raden ke tempat itu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pekerjaan pun dimulai.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Ketika memayungi, senanglah perasaan Tengku Raden.</w:t>
      </w:r>
      <w:proofErr w:type="gramEnd"/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Ketika payung terbuka, pembicara pun berkatalah,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keris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dengan pisau pun sampai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kepada tubuh Tengku Raden.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Karena melihat perbuatan seperti itu, Tengku Raden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berkata, kalau begini niat kamu tak mampan padaku.</w:t>
      </w:r>
      <w:proofErr w:type="gramEnd"/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Dua jam lamanya Tengku Raden menundukkan keempat panglima itu.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Setelah dikalahkan Tengku Raden mereka berempat, berkata pula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bahwa kalau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begini niat mereka, tidak bisa menemukan Tengku Raden walau kapan.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Mendengar ucapan ini, seorang diantara panglima itu mennjemput adik angkat</w:t>
      </w:r>
      <w:r w:rsidR="00172764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Tengku Raden ke Bandar Manis.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Dikatakan padanya bahwa Tengku Raden sudah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tiba di Dolok Baringin, dan kamu harus kesana.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Mendengar ucapan ini, bangkitlah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permaisuri raja Kualuh untuk menemui abang angkatnya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tiba di Dolok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Baringin bicaralah mereka berdua di hadapan ke empat panglima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Permaisuri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berkata pada Tengku Raden, agar kembali kerajaan dipangku oleh iparnya, supaya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jangan ada masyarakat bersibunuh – bunuhan dan bakar – membakar kampung.</w:t>
      </w:r>
      <w:proofErr w:type="gramEnd"/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Kalau tak mau menyerahkan dirimu, semua kami sekeluarga dan orang banyak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nanti ditangkap Belanda.</w:t>
      </w:r>
      <w:proofErr w:type="gramEnd"/>
    </w:p>
    <w:p w:rsidR="005F2E91" w:rsidRPr="002D0AEA" w:rsidRDefault="005F2E91" w:rsidP="002D0AE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AEA">
        <w:rPr>
          <w:rFonts w:ascii="Times New Roman" w:hAnsi="Times New Roman" w:cs="Times New Roman"/>
          <w:sz w:val="24"/>
          <w:szCs w:val="24"/>
        </w:rPr>
        <w:t xml:space="preserve">Panjang dan luas Tengku Raden berfikir,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maksud dan tujuan ucapan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adik angkatnya itu.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Tengku Raden berkata pada adik angkatnya itu, “angkatlah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kakiku ini, supaya panglimamu menganglat tubuhku, kalau kena tanah, tak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mampan perkakas panglimamu itu padaku.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Tapi lebih dulu kamu tikam anjingku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itu, kemudian baru kamu tikam tubuhku dengan kerisku ini.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Selesai Tengku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Raden yang bicara itu, dirampas salah seorang dari tangan Tengku Raden, maka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keris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itu pun ditikamkan pada anjing putih yang mengikut pada Tengku Raden.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ditikam anjing itu, diangkatlah Tengku Raden, kemudian ditikam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jasadnya.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Pesan Tengku Raden lebih dahulu ditikam duburnya, kalau bukan itu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lebih dahulu tidak mempan.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Semua yang dikatakan Tengku Raden itu dituruti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mereka, sesuai pada yang dipesankannya.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Sekarang Tengku Raden kena tikam.</w:t>
      </w:r>
      <w:proofErr w:type="gramEnd"/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Tapi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berkata, “siapa yang menyuruh membunuh, mati terbunuh, yang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membunuh tidak ada turunannya yang menjadi panglima terkenal, dari mana asal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mula tanah Kualuh kembali pada yang empunya.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Mendengar ucapan Tengku Raden itu, permaisuri raja Kualuh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menghampiri kepada Tengku Raden kemudian memangkunya.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Kemudian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menangislah adik angkatnya itu melihat Tengku Raden dalam keadaan begitu.</w:t>
      </w:r>
      <w:proofErr w:type="gramEnd"/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Seorang di antara panglima Raja Kualuh melihat hal ini, kemudian menarik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permaisuri yang sedang memangku kepala Tegku Raden itu lalu membawanya ke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Bandar Manis.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Setelah terlindung dari pandangan permaisuri, salah seorang di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antara panglima Raja Kualuh itu memenggal leher Tengku Raden.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Setelah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dipenggal leher Tengku Raden ini kemudian dimasukkan kedalam peti, lal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u </w:t>
      </w:r>
      <w:r w:rsidRPr="002D0AEA">
        <w:rPr>
          <w:rFonts w:ascii="Times New Roman" w:hAnsi="Times New Roman" w:cs="Times New Roman"/>
          <w:sz w:val="24"/>
          <w:szCs w:val="24"/>
        </w:rPr>
        <w:t>dibawa ke istana Raja Tanjung Pasir, terus ke Tanjung Balai, akhirnya ke negeri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Belanda, itulah tandanya bahwa telah terbunuh Tengku Raden kebincian Belanda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itu.</w:t>
      </w:r>
    </w:p>
    <w:p w:rsidR="007E72A1" w:rsidRPr="00950C25" w:rsidRDefault="005F2E91" w:rsidP="00950C2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Sebelum dibawa kepala Tengku Raden yang di dalam peti itu ke negeri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Belanda, lebih dahulu dibuka utusan yang datang dari negeri Belanda, itu peti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lastRenderedPageBreak/>
        <w:t>yang berisi kepala Tengku Raden itu di Tanjungbalai, setelah dibuka, di dalam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dilihat telah berobah menjadi jantung pisang abu yang besar.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Heranlah utusan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Belanda melihat kejadian itu.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Utusan bangsa Belanda itu mengatakan pada Raja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kualuh agar segera menggantinya dengan kepala orang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sebagai ganti jantung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pisa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ng abu itu dikirimkan ke negeri </w:t>
      </w:r>
      <w:r w:rsidRPr="002D0AEA">
        <w:rPr>
          <w:rFonts w:ascii="Times New Roman" w:hAnsi="Times New Roman" w:cs="Times New Roman"/>
          <w:sz w:val="24"/>
          <w:szCs w:val="24"/>
        </w:rPr>
        <w:t xml:space="preserve">Belanda. Dicari Raja lah kepala orang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sebagai ganti kepala Tengku Raden dikirim ke negeri Belanda.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Kepala orang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lainlah dikatak</w:t>
      </w:r>
      <w:r w:rsidR="005F586C" w:rsidRPr="002D0AEA">
        <w:rPr>
          <w:rFonts w:ascii="Times New Roman" w:hAnsi="Times New Roman" w:cs="Times New Roman"/>
          <w:sz w:val="24"/>
          <w:szCs w:val="24"/>
        </w:rPr>
        <w:t>an kepala Tengku Raden.</w:t>
      </w:r>
      <w:proofErr w:type="gramEnd"/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86C" w:rsidRPr="002D0AEA">
        <w:rPr>
          <w:rFonts w:ascii="Times New Roman" w:hAnsi="Times New Roman" w:cs="Times New Roman"/>
          <w:sz w:val="24"/>
          <w:szCs w:val="24"/>
        </w:rPr>
        <w:t xml:space="preserve">Setelah </w:t>
      </w:r>
      <w:r w:rsidRPr="002D0AEA">
        <w:rPr>
          <w:rFonts w:ascii="Times New Roman" w:hAnsi="Times New Roman" w:cs="Times New Roman"/>
          <w:sz w:val="24"/>
          <w:szCs w:val="24"/>
        </w:rPr>
        <w:t>kepala dibawa, badan Tengku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 xml:space="preserve">Raden dikuburkan di 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tepi sungai Kualuh, dekat muara </w:t>
      </w:r>
      <w:r w:rsidRPr="002D0AEA">
        <w:rPr>
          <w:rFonts w:ascii="Times New Roman" w:hAnsi="Times New Roman" w:cs="Times New Roman"/>
          <w:sz w:val="24"/>
          <w:szCs w:val="24"/>
        </w:rPr>
        <w:t>sungai antara Aek Rimo</w:t>
      </w:r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r w:rsidRPr="002D0AEA">
        <w:rPr>
          <w:rFonts w:ascii="Times New Roman" w:hAnsi="Times New Roman" w:cs="Times New Roman"/>
          <w:sz w:val="24"/>
          <w:szCs w:val="24"/>
        </w:rPr>
        <w:t>dengan sungai Kualuh.</w:t>
      </w:r>
      <w:proofErr w:type="gramEnd"/>
      <w:r w:rsidR="005F586C"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Demikianlah Legenda ini menyatakan bahwa Tengku Raden tidak mati sampai saat ini.</w:t>
      </w:r>
      <w:proofErr w:type="gramEnd"/>
      <w:r w:rsidRPr="002D0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AEA">
        <w:rPr>
          <w:rFonts w:ascii="Times New Roman" w:hAnsi="Times New Roman" w:cs="Times New Roman"/>
          <w:sz w:val="24"/>
          <w:szCs w:val="24"/>
        </w:rPr>
        <w:t>Sehingga makamnya dianggap orang keramat.</w:t>
      </w:r>
      <w:proofErr w:type="gramEnd"/>
    </w:p>
    <w:sectPr w:rsidR="007E72A1" w:rsidRPr="00950C25" w:rsidSect="004D2717">
      <w:headerReference w:type="default" r:id="rId6"/>
      <w:headerReference w:type="first" r:id="rId7"/>
      <w:pgSz w:w="11907" w:h="16839" w:code="9"/>
      <w:pgMar w:top="2268" w:right="1701" w:bottom="1701" w:left="2268" w:header="720" w:footer="720" w:gutter="0"/>
      <w:pgNumType w:start="57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AF" w:rsidRDefault="009337AF" w:rsidP="00950C25">
      <w:pPr>
        <w:spacing w:after="0" w:line="240" w:lineRule="auto"/>
      </w:pPr>
      <w:r>
        <w:separator/>
      </w:r>
    </w:p>
  </w:endnote>
  <w:endnote w:type="continuationSeparator" w:id="0">
    <w:p w:rsidR="009337AF" w:rsidRDefault="009337AF" w:rsidP="0095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AF" w:rsidRDefault="009337AF" w:rsidP="00950C25">
      <w:pPr>
        <w:spacing w:after="0" w:line="240" w:lineRule="auto"/>
      </w:pPr>
      <w:r>
        <w:separator/>
      </w:r>
    </w:p>
  </w:footnote>
  <w:footnote w:type="continuationSeparator" w:id="0">
    <w:p w:rsidR="009337AF" w:rsidRDefault="009337AF" w:rsidP="0095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142"/>
      <w:docPartObj>
        <w:docPartGallery w:val="Page Numbers (Top of Page)"/>
        <w:docPartUnique/>
      </w:docPartObj>
    </w:sdtPr>
    <w:sdtContent>
      <w:p w:rsidR="00BD01BA" w:rsidRDefault="00BD01BA">
        <w:pPr>
          <w:pStyle w:val="Header"/>
          <w:jc w:val="right"/>
        </w:pPr>
        <w:fldSimple w:instr=" PAGE   \* MERGEFORMAT ">
          <w:r w:rsidR="004D2717">
            <w:rPr>
              <w:noProof/>
            </w:rPr>
            <w:t>58</w:t>
          </w:r>
        </w:fldSimple>
      </w:p>
    </w:sdtContent>
  </w:sdt>
  <w:p w:rsidR="00950C25" w:rsidRDefault="00950C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2150"/>
      <w:docPartObj>
        <w:docPartGallery w:val="Page Numbers (Top of Page)"/>
        <w:docPartUnique/>
      </w:docPartObj>
    </w:sdtPr>
    <w:sdtContent>
      <w:p w:rsidR="004D2717" w:rsidRDefault="004D2717">
        <w:pPr>
          <w:pStyle w:val="Header"/>
          <w:jc w:val="right"/>
        </w:pPr>
        <w:fldSimple w:instr=" PAGE   \* MERGEFORMAT ">
          <w:r>
            <w:rPr>
              <w:noProof/>
            </w:rPr>
            <w:t>57</w:t>
          </w:r>
        </w:fldSimple>
      </w:p>
    </w:sdtContent>
  </w:sdt>
  <w:p w:rsidR="004D2717" w:rsidRDefault="004D27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F2E91"/>
    <w:rsid w:val="000114FB"/>
    <w:rsid w:val="00172764"/>
    <w:rsid w:val="002548AA"/>
    <w:rsid w:val="002D0AEA"/>
    <w:rsid w:val="004D2717"/>
    <w:rsid w:val="005254D8"/>
    <w:rsid w:val="005F2E91"/>
    <w:rsid w:val="005F586C"/>
    <w:rsid w:val="007E72A1"/>
    <w:rsid w:val="009337AF"/>
    <w:rsid w:val="00950C25"/>
    <w:rsid w:val="00A101B6"/>
    <w:rsid w:val="00A8791C"/>
    <w:rsid w:val="00BD01BA"/>
    <w:rsid w:val="00BD05E7"/>
    <w:rsid w:val="00C83843"/>
    <w:rsid w:val="00E9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25"/>
  </w:style>
  <w:style w:type="paragraph" w:styleId="Footer">
    <w:name w:val="footer"/>
    <w:basedOn w:val="Normal"/>
    <w:link w:val="FooterChar"/>
    <w:uiPriority w:val="99"/>
    <w:unhideWhenUsed/>
    <w:rsid w:val="0095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2018-06-03T05:17:00Z</dcterms:created>
  <dcterms:modified xsi:type="dcterms:W3CDTF">2018-07-01T14:03:00Z</dcterms:modified>
</cp:coreProperties>
</file>