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FA" w:rsidRDefault="00895C3D" w:rsidP="00395F98">
      <w:pPr>
        <w:spacing w:after="0" w:line="480" w:lineRule="auto"/>
        <w:ind w:left="2836" w:hanging="28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95F98" w:rsidRDefault="00395F98" w:rsidP="00395F98">
      <w:pPr>
        <w:spacing w:after="0" w:line="240" w:lineRule="auto"/>
        <w:ind w:left="2836" w:hanging="28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B.Unodan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Intan,P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Ensiklopedi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Medan :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395F98" w:rsidRPr="002E011F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 (2016).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Problem Based Learning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Newton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</w:t>
      </w:r>
      <w:r w:rsidRPr="002E011F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E011F">
        <w:rPr>
          <w:rFonts w:ascii="Times New Roman" w:hAnsi="Times New Roman" w:cs="Times New Roman"/>
          <w:i/>
          <w:sz w:val="24"/>
          <w:szCs w:val="24"/>
        </w:rPr>
        <w:t xml:space="preserve">  X SMA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2E011F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Binjai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S1, UNIMED. Medan</w:t>
      </w:r>
    </w:p>
    <w:p w:rsidR="00395F98" w:rsidRDefault="004965B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Rusmono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95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Problem Based Learning </w:t>
      </w:r>
      <w:proofErr w:type="spellStart"/>
      <w:r w:rsidR="00395F98" w:rsidRPr="00D47E3E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 w:rsidRPr="00D47E3E">
        <w:rPr>
          <w:rFonts w:ascii="Times New Roman" w:hAnsi="Times New Roman" w:cs="Times New Roman"/>
          <w:i/>
          <w:sz w:val="24"/>
          <w:szCs w:val="24"/>
        </w:rPr>
        <w:t>Perlu</w:t>
      </w:r>
      <w:proofErr w:type="spellEnd"/>
      <w:r w:rsidR="00395F98">
        <w:rPr>
          <w:rFonts w:ascii="Times New Roman" w:hAnsi="Times New Roman" w:cs="Times New Roman"/>
          <w:sz w:val="24"/>
          <w:szCs w:val="24"/>
        </w:rPr>
        <w:t xml:space="preserve">. Bogor : </w:t>
      </w:r>
      <w:proofErr w:type="spellStart"/>
      <w:r w:rsidR="00395F9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="00395F98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395F98" w:rsidRDefault="004965B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Syahrum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95F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395F98">
        <w:rPr>
          <w:rFonts w:ascii="Times New Roman" w:hAnsi="Times New Roman" w:cs="Times New Roman"/>
          <w:sz w:val="24"/>
          <w:szCs w:val="24"/>
        </w:rPr>
        <w:t xml:space="preserve">. Medan : Citra </w:t>
      </w:r>
      <w:proofErr w:type="spellStart"/>
      <w:r w:rsidR="00395F98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4965B8" w:rsidRPr="004965B8" w:rsidRDefault="004965B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Shoimin,2016.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Ciri-ciri Khusus Pembelajaran Berdasarkan Masalah</w:t>
      </w:r>
      <w:r>
        <w:rPr>
          <w:rFonts w:ascii="Times New Roman" w:hAnsi="Times New Roman" w:cs="Times New Roman"/>
          <w:sz w:val="24"/>
          <w:szCs w:val="24"/>
          <w:lang w:val="id-ID"/>
        </w:rPr>
        <w:t>. Jakarta</w:t>
      </w:r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 E, 2016.</w:t>
      </w:r>
      <w:r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Allymand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Bacon.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Yusron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Bandung : Nusa Media</w:t>
      </w:r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: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395F98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 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EA23F6" w:rsidRPr="00EA23F6" w:rsidRDefault="00EA23F6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Suherman, 2013.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Tingkat Kesukaran.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Jakarta </w:t>
      </w:r>
    </w:p>
    <w:p w:rsidR="00395F98" w:rsidRDefault="004965B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395F98">
        <w:rPr>
          <w:rFonts w:ascii="Times New Roman" w:hAnsi="Times New Roman" w:cs="Times New Roman"/>
          <w:sz w:val="24"/>
          <w:szCs w:val="24"/>
        </w:rPr>
        <w:t xml:space="preserve">. </w:t>
      </w:r>
      <w:r w:rsidR="00395F98">
        <w:rPr>
          <w:rFonts w:ascii="Times New Roman" w:hAnsi="Times New Roman" w:cs="Times New Roman"/>
          <w:i/>
          <w:sz w:val="24"/>
          <w:szCs w:val="24"/>
        </w:rPr>
        <w:t xml:space="preserve">Cooperative Learning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="00395F98">
        <w:rPr>
          <w:rFonts w:ascii="Times New Roman" w:hAnsi="Times New Roman" w:cs="Times New Roman"/>
          <w:i/>
          <w:sz w:val="24"/>
          <w:szCs w:val="24"/>
        </w:rPr>
        <w:t xml:space="preserve"> PAIKEM</w:t>
      </w:r>
      <w:r w:rsidR="00395F98">
        <w:rPr>
          <w:rFonts w:ascii="Times New Roman" w:hAnsi="Times New Roman" w:cs="Times New Roman"/>
          <w:sz w:val="24"/>
          <w:szCs w:val="24"/>
        </w:rPr>
        <w:t xml:space="preserve">. Yogyakarta : </w:t>
      </w:r>
      <w:proofErr w:type="spellStart"/>
      <w:r w:rsidR="00395F9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39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98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395F98" w:rsidRPr="002E011F" w:rsidRDefault="00395F98" w:rsidP="00395F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Yusfiatini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(2013).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2E011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2E011F">
        <w:rPr>
          <w:rFonts w:ascii="Times New Roman" w:hAnsi="Times New Roman" w:cs="Times New Roman"/>
          <w:i/>
          <w:sz w:val="24"/>
          <w:szCs w:val="24"/>
        </w:rPr>
        <w:t xml:space="preserve"> X-1 SMA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Salapian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11F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S2, UNIMED. Medan</w:t>
      </w:r>
      <w:bookmarkStart w:id="0" w:name="_GoBack"/>
      <w:bookmarkEnd w:id="0"/>
    </w:p>
    <w:sectPr w:rsidR="00395F98" w:rsidRPr="002E011F" w:rsidSect="00AA3DD5">
      <w:footerReference w:type="default" r:id="rId7"/>
      <w:pgSz w:w="11907" w:h="16839" w:code="9"/>
      <w:pgMar w:top="2268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3D" w:rsidRDefault="00895C3D" w:rsidP="00895C3D">
      <w:pPr>
        <w:spacing w:after="0" w:line="240" w:lineRule="auto"/>
      </w:pPr>
      <w:r>
        <w:separator/>
      </w:r>
    </w:p>
  </w:endnote>
  <w:endnote w:type="continuationSeparator" w:id="0">
    <w:p w:rsidR="00895C3D" w:rsidRDefault="00895C3D" w:rsidP="0089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227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95C3D" w:rsidRPr="00895C3D" w:rsidRDefault="00A20E4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64</w:t>
        </w:r>
      </w:p>
    </w:sdtContent>
  </w:sdt>
  <w:p w:rsidR="00895C3D" w:rsidRDefault="00895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3D" w:rsidRDefault="00895C3D" w:rsidP="00895C3D">
      <w:pPr>
        <w:spacing w:after="0" w:line="240" w:lineRule="auto"/>
      </w:pPr>
      <w:r>
        <w:separator/>
      </w:r>
    </w:p>
  </w:footnote>
  <w:footnote w:type="continuationSeparator" w:id="0">
    <w:p w:rsidR="00895C3D" w:rsidRDefault="00895C3D" w:rsidP="00895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C3D"/>
    <w:rsid w:val="0000610D"/>
    <w:rsid w:val="00045889"/>
    <w:rsid w:val="0006698D"/>
    <w:rsid w:val="001443BF"/>
    <w:rsid w:val="001E4DF4"/>
    <w:rsid w:val="00273665"/>
    <w:rsid w:val="002E011F"/>
    <w:rsid w:val="00392DC9"/>
    <w:rsid w:val="00395F98"/>
    <w:rsid w:val="004965B8"/>
    <w:rsid w:val="004C3CA3"/>
    <w:rsid w:val="004F6DB3"/>
    <w:rsid w:val="00566943"/>
    <w:rsid w:val="00671468"/>
    <w:rsid w:val="00677D54"/>
    <w:rsid w:val="006C52E3"/>
    <w:rsid w:val="006D5870"/>
    <w:rsid w:val="006F0267"/>
    <w:rsid w:val="00866926"/>
    <w:rsid w:val="00895C3D"/>
    <w:rsid w:val="008C1E09"/>
    <w:rsid w:val="00932663"/>
    <w:rsid w:val="009A38FA"/>
    <w:rsid w:val="00A20E4A"/>
    <w:rsid w:val="00A35779"/>
    <w:rsid w:val="00A453B1"/>
    <w:rsid w:val="00A61C48"/>
    <w:rsid w:val="00AA3DD5"/>
    <w:rsid w:val="00AE05A3"/>
    <w:rsid w:val="00B27EA1"/>
    <w:rsid w:val="00C50486"/>
    <w:rsid w:val="00CE609F"/>
    <w:rsid w:val="00D0524F"/>
    <w:rsid w:val="00D47E3E"/>
    <w:rsid w:val="00E135F0"/>
    <w:rsid w:val="00E840F3"/>
    <w:rsid w:val="00E9112B"/>
    <w:rsid w:val="00E94DEB"/>
    <w:rsid w:val="00EA05E1"/>
    <w:rsid w:val="00EA23F6"/>
    <w:rsid w:val="00F558E5"/>
    <w:rsid w:val="00F77C36"/>
    <w:rsid w:val="00FC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3D"/>
  </w:style>
  <w:style w:type="paragraph" w:styleId="Footer">
    <w:name w:val="footer"/>
    <w:basedOn w:val="Normal"/>
    <w:link w:val="FooterChar"/>
    <w:uiPriority w:val="99"/>
    <w:unhideWhenUsed/>
    <w:rsid w:val="008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3D"/>
  </w:style>
  <w:style w:type="paragraph" w:styleId="Footer">
    <w:name w:val="footer"/>
    <w:basedOn w:val="Normal"/>
    <w:link w:val="FooterChar"/>
    <w:uiPriority w:val="99"/>
    <w:unhideWhenUsed/>
    <w:rsid w:val="008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40</cp:revision>
  <cp:lastPrinted>2018-08-29T07:57:00Z</cp:lastPrinted>
  <dcterms:created xsi:type="dcterms:W3CDTF">2018-04-04T09:00:00Z</dcterms:created>
  <dcterms:modified xsi:type="dcterms:W3CDTF">2018-08-29T07:58:00Z</dcterms:modified>
</cp:coreProperties>
</file>