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41" w:rsidRPr="00E46888" w:rsidRDefault="001C4941" w:rsidP="001C49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8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C4941" w:rsidRDefault="001C4941" w:rsidP="001C4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Segala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syukur yang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 Allah Swt.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melimpah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rahmat, hid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yah,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karunia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penulis, sehingga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diselesaikan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Shalawat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salam, semoga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tercurah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junjungan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Rasul Muhammad Salallahu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Wassalam. </w:t>
      </w:r>
    </w:p>
    <w:p w:rsidR="001C4941" w:rsidRDefault="001C4941" w:rsidP="001C4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Judul yang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“Makna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Simbolik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Upacara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Panggih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Pernikahan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 Tengah Desa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Panji III Kecamatan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Kampung Rakyat Kabupaten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Labuhanbatu Selatan”, diteliti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disusun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melengkapi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syarat-syarat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mencapai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(S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Pd.)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Keguruan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Universitas Muslim Nusantara Al-Washliyah Medan. </w:t>
      </w:r>
    </w:p>
    <w:p w:rsidR="001C4941" w:rsidRDefault="001C4941" w:rsidP="001C4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kesempurnaan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 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disebabkan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 yang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miliki.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diharapkan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saran yang konstruktif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sekalian demi perbaikan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penyempurnaan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munafikkan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partisipasi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 lain yang turut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materil.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demikian,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kepada: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H. Hardi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Mulyono,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SE., M.AP.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Al-Washliyah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 I, wakil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Rektor II,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wakil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 III Universitas Muslim Nusantara Al-Washliyah.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Drs. M. Ayyub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Lubis, M.Pd., Ph.D. 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Al-Washliyah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 I, wakil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Dekan II,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wakil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 III Universitas Muslim Nusantara Al-Washliyah.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Kartolo, S.Pd.,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M.Pd. 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Ketua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Sastra Indonesia dan 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Al-Washliyah.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Dra. Hj. Nurhayati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Harahap, M.Hum. 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 I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Dra. Hj. Nurhidayah, M.Pd. 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 II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Supermono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Panji III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 i</w:t>
      </w:r>
      <w:r>
        <w:rPr>
          <w:rFonts w:ascii="Times New Roman" w:hAnsi="Times New Roman" w:cs="Times New Roman"/>
          <w:sz w:val="24"/>
          <w:szCs w:val="24"/>
          <w:lang w:val="id-ID"/>
        </w:rPr>
        <w:t>z</w:t>
      </w:r>
      <w:r>
        <w:rPr>
          <w:rFonts w:ascii="Times New Roman" w:hAnsi="Times New Roman" w:cs="Times New Roman"/>
          <w:sz w:val="24"/>
          <w:szCs w:val="24"/>
        </w:rPr>
        <w:t>in 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Manten yang 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 penelitian.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Al-Washliyah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mentransfer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perkuliahan.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 Staff Administrasi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pihak-pihak lain yang turut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berpartisipasi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Teristimewa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keluarga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tercinta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Rasini, Ayahanda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Tusiman, Abangda Sarah Julianto, Abangda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Salamat, Kakanda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Vonia, Kakanda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Nawarti, Kakanda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Yusrah, S.Pd.,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seluruh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keluarga yang selalu member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semangat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perkuliahan di FKIP UMN Al-Washliyah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terdekat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Yasin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Musthofhah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menjalankan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perkuliahan di FKIP UMN Al-Washliyah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1C4941" w:rsidRDefault="001C4941" w:rsidP="001C494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sahabat-sahabat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Sastra Indonesia dan Daerah stambuk 2013 khususnya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sahabat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terdekat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Lubis, Rizki Amelia Lubis, Nurul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Arwida, Fitri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Cahyani, yang selalu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bersama-sama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berjuang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saling member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menjalankan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perkuliahan di FKIP UMN Al-Washliyah.</w:t>
      </w:r>
    </w:p>
    <w:p w:rsidR="001C4941" w:rsidRPr="00C20383" w:rsidRDefault="001C4941" w:rsidP="001C494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383">
        <w:rPr>
          <w:rFonts w:ascii="Times New Roman" w:hAnsi="Times New Roman" w:cs="Times New Roman"/>
          <w:sz w:val="24"/>
          <w:szCs w:val="24"/>
        </w:rPr>
        <w:t>Mudah-mudahan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segala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kebaikan yang semua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pihak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mendapat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383">
        <w:rPr>
          <w:rFonts w:ascii="Times New Roman" w:hAnsi="Times New Roman" w:cs="Times New Roman"/>
          <w:sz w:val="24"/>
          <w:szCs w:val="24"/>
        </w:rPr>
        <w:t>bala</w:t>
      </w:r>
      <w:r>
        <w:rPr>
          <w:rFonts w:ascii="Times New Roman" w:hAnsi="Times New Roman" w:cs="Times New Roman"/>
          <w:sz w:val="24"/>
          <w:szCs w:val="24"/>
        </w:rPr>
        <w:t>san yang berlipat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Allah S</w:t>
      </w:r>
      <w:r>
        <w:rPr>
          <w:rFonts w:ascii="Times New Roman" w:hAnsi="Times New Roman" w:cs="Times New Roman"/>
          <w:sz w:val="24"/>
          <w:szCs w:val="24"/>
          <w:lang w:val="id-ID"/>
        </w:rPr>
        <w:t>wt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941" w:rsidRPr="001D4299" w:rsidRDefault="001C4941" w:rsidP="001C4941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1C4941" w:rsidRDefault="001C4941" w:rsidP="001C4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1C4941" w:rsidRDefault="001C4941" w:rsidP="001C4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1C4941" w:rsidRDefault="001C4941" w:rsidP="001C4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941" w:rsidRPr="00F5142E" w:rsidRDefault="001C4941" w:rsidP="001C4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Nurhayati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941" w:rsidRDefault="001C4941" w:rsidP="001C49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E5"/>
    <w:multiLevelType w:val="hybridMultilevel"/>
    <w:tmpl w:val="9D70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1C4941"/>
    <w:rsid w:val="000E4360"/>
    <w:rsid w:val="001C4941"/>
    <w:rsid w:val="003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1"/>
    <w:pPr>
      <w:spacing w:after="200" w:line="276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2022-04-06T03:45:00Z</dcterms:created>
  <dcterms:modified xsi:type="dcterms:W3CDTF">2022-04-06T03:45:00Z</dcterms:modified>
</cp:coreProperties>
</file>