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FA" w:rsidRPr="008837A3" w:rsidRDefault="001150FA" w:rsidP="006A6C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A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214BF" w:rsidRPr="008837A3" w:rsidRDefault="00D214BF" w:rsidP="0088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7C3" w:rsidRDefault="005707C3" w:rsidP="005707C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Ali, Muhammad.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1982.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Kep</w:t>
      </w:r>
      <w:r w:rsidR="009746A8" w:rsidRPr="002A2A0D">
        <w:rPr>
          <w:rFonts w:ascii="Times New Roman" w:eastAsia="Times New Roman" w:hAnsi="Times New Roman" w:cs="Times New Roman"/>
          <w:i/>
          <w:sz w:val="24"/>
          <w:szCs w:val="24"/>
        </w:rPr>
        <w:t>endidikan</w:t>
      </w:r>
      <w:proofErr w:type="spellEnd"/>
      <w:r w:rsidR="009746A8"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46A8" w:rsidRPr="002A2A0D">
        <w:rPr>
          <w:rFonts w:ascii="Times New Roman" w:eastAsia="Times New Roman" w:hAnsi="Times New Roman" w:cs="Times New Roman"/>
          <w:i/>
          <w:sz w:val="24"/>
          <w:szCs w:val="24"/>
        </w:rPr>
        <w:t>Prosedur</w:t>
      </w:r>
      <w:proofErr w:type="spellEnd"/>
      <w:r w:rsidR="009746A8"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46A8" w:rsidRPr="002A2A0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9746A8"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46A8" w:rsidRPr="002A2A0D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="009746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7A3" w:rsidRDefault="00B81CA5" w:rsidP="008837A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Anjar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Murtiani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Pedoman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Umum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Ejaan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</w:t>
      </w:r>
      <w:r w:rsidRPr="008837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 Jakarta:</w:t>
      </w:r>
      <w:r w:rsidR="00F6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Araska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 Publisher.</w:t>
      </w:r>
    </w:p>
    <w:p w:rsidR="00E93325" w:rsidRDefault="00E93325" w:rsidP="00E933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Pengertian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7A3" w:rsidRDefault="002A2A0D" w:rsidP="008837A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Emzir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482" w:rsidRPr="008837A3">
        <w:rPr>
          <w:rFonts w:ascii="Times New Roman" w:eastAsia="Times New Roman" w:hAnsi="Times New Roman" w:cs="Times New Roman"/>
          <w:sz w:val="24"/>
          <w:szCs w:val="24"/>
        </w:rPr>
        <w:t>2010.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0482" w:rsidRPr="008837A3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="006B0482"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482" w:rsidRPr="008837A3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="006B0482"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482" w:rsidRPr="008837A3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="006B0482" w:rsidRPr="008837A3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="006B0482" w:rsidRPr="008837A3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="006B0482" w:rsidRPr="0088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0482" w:rsidRPr="008837A3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="006B0482" w:rsidRPr="00883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7C3" w:rsidRDefault="002A2A0D" w:rsidP="005707C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Ahmad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1998. </w:t>
      </w:r>
      <w:proofErr w:type="spellStart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>Pedoman</w:t>
      </w:r>
      <w:proofErr w:type="spellEnd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>Penulisan</w:t>
      </w:r>
      <w:proofErr w:type="spellEnd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>Penyusunan</w:t>
      </w:r>
      <w:proofErr w:type="spellEnd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proofErr w:type="spellEnd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07C3" w:rsidRPr="002A2A0D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7C3">
        <w:rPr>
          <w:rFonts w:ascii="Times New Roman" w:eastAsia="Times New Roman" w:hAnsi="Times New Roman" w:cs="Times New Roman"/>
          <w:sz w:val="24"/>
          <w:szCs w:val="24"/>
        </w:rPr>
        <w:t>Medan: UMN.</w:t>
      </w:r>
    </w:p>
    <w:p w:rsidR="008837A3" w:rsidRDefault="009210D3" w:rsidP="008837A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Hurlock,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Elizabeth.b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. 2014.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Perkembangan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1C0" w:rsidRDefault="006101C0" w:rsidP="005707C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2005.</w:t>
      </w:r>
      <w:r w:rsidR="002A2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Kamus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Besar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</w:p>
    <w:p w:rsidR="005707C3" w:rsidRDefault="005707C3" w:rsidP="005707C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Kenney, William. 1966. </w:t>
      </w:r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How to Analyze Fiction</w:t>
      </w:r>
      <w:r>
        <w:rPr>
          <w:rFonts w:ascii="Times New Roman" w:eastAsia="Times New Roman" w:hAnsi="Times New Roman" w:cs="Times New Roman"/>
          <w:sz w:val="24"/>
          <w:szCs w:val="24"/>
        </w:rPr>
        <w:t>. New York: Monarch Press.</w:t>
      </w:r>
    </w:p>
    <w:p w:rsidR="009210D3" w:rsidRPr="008837A3" w:rsidRDefault="009210D3" w:rsidP="008837A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Maesa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Ayu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Djenar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Mereka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Bilang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Saya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Monyet</w:t>
      </w:r>
      <w:proofErr w:type="spellEnd"/>
      <w:proofErr w:type="gram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!.</w:t>
      </w:r>
      <w:proofErr w:type="gram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="00F6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592" w:rsidRPr="008837A3" w:rsidRDefault="00B81CA5" w:rsidP="008837A3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Nazir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Moh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. 2011.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. Bogor: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3523F8" w:rsidRPr="002A2A0D" w:rsidRDefault="003523F8" w:rsidP="003523F8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4F6E"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 w:rsidRPr="00244F6E">
        <w:rPr>
          <w:rFonts w:ascii="Times New Roman" w:eastAsia="Times New Roman" w:hAnsi="Times New Roman" w:cs="Times New Roman"/>
          <w:sz w:val="24"/>
          <w:szCs w:val="24"/>
        </w:rPr>
        <w:t xml:space="preserve"> Rakyat Online.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2011.</w:t>
      </w:r>
      <w:r w:rsidRPr="00244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Optimalisasi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Peran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Keluarga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Peningkatan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r w:rsidR="002A2A0D">
        <w:rPr>
          <w:rFonts w:ascii="Times New Roman" w:eastAsia="Times New Roman" w:hAnsi="Times New Roman" w:cs="Times New Roman"/>
          <w:i/>
          <w:sz w:val="24"/>
          <w:szCs w:val="24"/>
        </w:rPr>
        <w:t>cerdasan</w:t>
      </w:r>
      <w:proofErr w:type="spellEnd"/>
      <w:r w:rsid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2A0D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="002A2A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523F8" w:rsidRDefault="003523F8" w:rsidP="0057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3F8" w:rsidRPr="003523F8" w:rsidRDefault="003523F8" w:rsidP="00352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F8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proofErr w:type="spellStart"/>
      <w:r w:rsidRPr="003523F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352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3F8">
        <w:rPr>
          <w:rFonts w:ascii="Times New Roman" w:eastAsia="Times New Roman" w:hAnsi="Times New Roman" w:cs="Times New Roman"/>
          <w:sz w:val="24"/>
          <w:szCs w:val="24"/>
        </w:rPr>
        <w:t>Merdeka</w:t>
      </w:r>
      <w:proofErr w:type="spellEnd"/>
      <w:r w:rsidRPr="003523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  <w:r w:rsidRPr="00352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Seorang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ibu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membakar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dua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kandungnya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sendiri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masih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berusia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3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11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bulan</w:t>
      </w:r>
      <w:proofErr w:type="spellEnd"/>
      <w:r w:rsidRPr="00352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3F8" w:rsidRDefault="003523F8" w:rsidP="0057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7C3" w:rsidRDefault="005707C3" w:rsidP="003523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2B1"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 w:rsidRPr="002132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2B1">
        <w:rPr>
          <w:rFonts w:ascii="Times New Roman" w:eastAsia="Times New Roman" w:hAnsi="Times New Roman" w:cs="Times New Roman"/>
          <w:sz w:val="24"/>
          <w:szCs w:val="24"/>
        </w:rPr>
        <w:t>Jalaludin</w:t>
      </w:r>
      <w:proofErr w:type="spellEnd"/>
      <w:r w:rsidRPr="002132B1">
        <w:rPr>
          <w:rFonts w:ascii="Times New Roman" w:eastAsia="Times New Roman" w:hAnsi="Times New Roman" w:cs="Times New Roman"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13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32B1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21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2B1">
        <w:rPr>
          <w:rFonts w:ascii="Times New Roman" w:eastAsia="Times New Roman" w:hAnsi="Times New Roman" w:cs="Times New Roman"/>
          <w:sz w:val="24"/>
          <w:szCs w:val="24"/>
        </w:rPr>
        <w:t>Kekerasan</w:t>
      </w:r>
      <w:proofErr w:type="spellEnd"/>
      <w:r w:rsidRPr="0021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2B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1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2B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213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132B1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gramEnd"/>
      <w:r w:rsidRPr="00213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132B1">
        <w:rPr>
          <w:rFonts w:ascii="Times New Roman" w:eastAsia="Times New Roman" w:hAnsi="Times New Roman" w:cs="Times New Roman"/>
          <w:sz w:val="24"/>
          <w:szCs w:val="24"/>
        </w:rPr>
        <w:t>Muttahari.or.id.</w:t>
      </w:r>
      <w:proofErr w:type="gramEnd"/>
    </w:p>
    <w:p w:rsidR="009210D3" w:rsidRPr="008837A3" w:rsidRDefault="003523F8" w:rsidP="005707C3">
      <w:pPr>
        <w:spacing w:before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proofErr w:type="spellStart"/>
      <w:r w:rsidR="009210D3" w:rsidRPr="008837A3">
        <w:rPr>
          <w:rFonts w:ascii="Times New Roman" w:eastAsia="Times New Roman" w:hAnsi="Times New Roman" w:cs="Times New Roman"/>
          <w:i/>
          <w:sz w:val="24"/>
          <w:szCs w:val="24"/>
        </w:rPr>
        <w:t>Bicara</w:t>
      </w:r>
      <w:proofErr w:type="spellEnd"/>
      <w:r w:rsidR="009210D3"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10D3" w:rsidRPr="008837A3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="009210D3"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10D3" w:rsidRPr="008837A3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3F8" w:rsidRDefault="003523F8" w:rsidP="003523F8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Jumlah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Kekerasan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325" w:rsidRDefault="00E93325" w:rsidP="00E93325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Soetjiningsih</w:t>
      </w:r>
      <w:proofErr w:type="spellEnd"/>
      <w:r w:rsidR="00352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523F8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Pengertian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Kekerasan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0D3" w:rsidRPr="008837A3" w:rsidRDefault="006A6B4C" w:rsidP="008837A3">
      <w:pPr>
        <w:spacing w:before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Soeparwoto</w:t>
      </w:r>
      <w:proofErr w:type="spellEnd"/>
      <w:r w:rsidR="003523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B1FCC" w:rsidRPr="008837A3">
        <w:rPr>
          <w:rFonts w:ascii="Times New Roman" w:eastAsia="Times New Roman" w:hAnsi="Times New Roman" w:cs="Times New Roman"/>
          <w:sz w:val="24"/>
          <w:szCs w:val="24"/>
        </w:rPr>
        <w:t>kk</w:t>
      </w:r>
      <w:proofErr w:type="spellEnd"/>
      <w:r w:rsidR="004B1FCC" w:rsidRPr="008837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B1FCC" w:rsidRPr="008837A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9210D3" w:rsidRPr="008837A3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="009210D3"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10D3" w:rsidRPr="008837A3">
        <w:rPr>
          <w:rFonts w:ascii="Times New Roman" w:eastAsia="Times New Roman" w:hAnsi="Times New Roman" w:cs="Times New Roman"/>
          <w:i/>
          <w:sz w:val="24"/>
          <w:szCs w:val="24"/>
        </w:rPr>
        <w:t>Perkembangan</w:t>
      </w:r>
      <w:proofErr w:type="spellEnd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 xml:space="preserve">. Semarang: UPT UNNES Press </w:t>
      </w:r>
      <w:proofErr w:type="spellStart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>Merdeka</w:t>
      </w:r>
      <w:proofErr w:type="spellEnd"/>
      <w:r w:rsidR="009210D3" w:rsidRPr="00883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0D3" w:rsidRPr="008837A3" w:rsidRDefault="009210D3" w:rsidP="008837A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37A3">
        <w:rPr>
          <w:rFonts w:ascii="Times New Roman" w:eastAsia="Times New Roman" w:hAnsi="Times New Roman" w:cs="Times New Roman"/>
          <w:sz w:val="24"/>
          <w:szCs w:val="24"/>
        </w:rPr>
        <w:t>Sujantoro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6B4C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="006A6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6B4C">
        <w:rPr>
          <w:rFonts w:ascii="Times New Roman" w:eastAsia="Times New Roman" w:hAnsi="Times New Roman" w:cs="Times New Roman"/>
          <w:sz w:val="24"/>
          <w:szCs w:val="24"/>
        </w:rPr>
        <w:t>d</w:t>
      </w:r>
      <w:r w:rsidR="004B1FCC" w:rsidRPr="008837A3">
        <w:rPr>
          <w:rFonts w:ascii="Times New Roman" w:eastAsia="Times New Roman" w:hAnsi="Times New Roman" w:cs="Times New Roman"/>
          <w:sz w:val="24"/>
          <w:szCs w:val="24"/>
        </w:rPr>
        <w:t>kk</w:t>
      </w:r>
      <w:proofErr w:type="spellEnd"/>
      <w:r w:rsidR="004B1FCC" w:rsidRPr="008837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B1FCC" w:rsidRPr="008837A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Perkembangan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</w:p>
    <w:p w:rsidR="005707C3" w:rsidRDefault="005707C3" w:rsidP="005707C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Surakhmad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1985.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Teknik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Research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2A0D">
        <w:rPr>
          <w:rFonts w:ascii="Times New Roman" w:eastAsia="Times New Roman" w:hAnsi="Times New Roman" w:cs="Times New Roman"/>
          <w:i/>
          <w:sz w:val="24"/>
          <w:szCs w:val="24"/>
        </w:rPr>
        <w:t>Ilmiah</w:t>
      </w:r>
      <w:proofErr w:type="spellEnd"/>
      <w:r w:rsidR="002A2A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4BF" w:rsidRPr="008837A3" w:rsidRDefault="00EE1321" w:rsidP="008837A3">
      <w:pPr>
        <w:spacing w:before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Upton, Penney. 2012.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37A3">
        <w:rPr>
          <w:rFonts w:ascii="Times New Roman" w:eastAsia="Times New Roman" w:hAnsi="Times New Roman" w:cs="Times New Roman"/>
          <w:i/>
          <w:sz w:val="24"/>
          <w:szCs w:val="24"/>
        </w:rPr>
        <w:t>Perkembangan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8837A3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883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592" w:rsidRPr="008837A3" w:rsidRDefault="008001C4" w:rsidP="008837A3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anchor="ixzz47kYVEHCe" w:history="1">
        <w:r w:rsidR="003F3592" w:rsidRPr="008837A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http://gopengertian.blogspot.com/2015/09/pengertian-cerpen-ciri-ciri-struktur-unsur-intrinsik-unsur-ekstinsik.html#ixzz47kYVEHCe</w:t>
        </w:r>
      </w:hyperlink>
      <w:r w:rsidR="003F3592" w:rsidRPr="008837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23F8" w:rsidRPr="006101C0" w:rsidRDefault="008001C4" w:rsidP="006101C0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F3592" w:rsidRPr="008837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http://www.psychologymania.com/2012/07/pengertian-kekerasan-terhadap-anak.html</w:t>
        </w:r>
      </w:hyperlink>
      <w:bookmarkStart w:id="0" w:name="_GoBack"/>
      <w:bookmarkEnd w:id="0"/>
    </w:p>
    <w:sectPr w:rsidR="003523F8" w:rsidRPr="006101C0" w:rsidSect="003B753D">
      <w:footerReference w:type="even" r:id="rId8"/>
      <w:footerReference w:type="default" r:id="rId9"/>
      <w:pgSz w:w="11907" w:h="16839" w:code="9"/>
      <w:pgMar w:top="2016" w:right="1728" w:bottom="1728" w:left="2304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9B" w:rsidRDefault="00E5779B" w:rsidP="00756671">
      <w:pPr>
        <w:spacing w:after="0" w:line="240" w:lineRule="auto"/>
      </w:pPr>
      <w:r>
        <w:separator/>
      </w:r>
    </w:p>
  </w:endnote>
  <w:endnote w:type="continuationSeparator" w:id="1">
    <w:p w:rsidR="00E5779B" w:rsidRDefault="00E5779B" w:rsidP="0075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3" w:rsidRDefault="008001C4" w:rsidP="00C34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7A3" w:rsidRDefault="008837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3" w:rsidRPr="008837A3" w:rsidRDefault="008001C4" w:rsidP="00C34A5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8837A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8837A3" w:rsidRPr="008837A3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837A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2A2A0D">
      <w:rPr>
        <w:rStyle w:val="PageNumber"/>
        <w:rFonts w:ascii="Times New Roman" w:hAnsi="Times New Roman" w:cs="Times New Roman"/>
        <w:noProof/>
        <w:sz w:val="24"/>
        <w:szCs w:val="24"/>
      </w:rPr>
      <w:t>53</w:t>
    </w:r>
    <w:r w:rsidRPr="008837A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756671" w:rsidRDefault="00756671">
    <w:pPr>
      <w:pStyle w:val="Footer"/>
      <w:jc w:val="center"/>
    </w:pPr>
  </w:p>
  <w:p w:rsidR="00756671" w:rsidRDefault="00756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9B" w:rsidRDefault="00E5779B" w:rsidP="00756671">
      <w:pPr>
        <w:spacing w:after="0" w:line="240" w:lineRule="auto"/>
      </w:pPr>
      <w:r>
        <w:separator/>
      </w:r>
    </w:p>
  </w:footnote>
  <w:footnote w:type="continuationSeparator" w:id="1">
    <w:p w:rsidR="00E5779B" w:rsidRDefault="00E5779B" w:rsidP="0075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0FA"/>
    <w:rsid w:val="00056E72"/>
    <w:rsid w:val="000D0E11"/>
    <w:rsid w:val="001150FA"/>
    <w:rsid w:val="00151C35"/>
    <w:rsid w:val="00156828"/>
    <w:rsid w:val="002132B1"/>
    <w:rsid w:val="00244F6E"/>
    <w:rsid w:val="00292AFB"/>
    <w:rsid w:val="002A2A0D"/>
    <w:rsid w:val="00304E70"/>
    <w:rsid w:val="00331259"/>
    <w:rsid w:val="003523F8"/>
    <w:rsid w:val="003B753D"/>
    <w:rsid w:val="003F3592"/>
    <w:rsid w:val="003F4105"/>
    <w:rsid w:val="00454D52"/>
    <w:rsid w:val="00473DC3"/>
    <w:rsid w:val="004B1FCC"/>
    <w:rsid w:val="004E1CD2"/>
    <w:rsid w:val="00536039"/>
    <w:rsid w:val="005707C3"/>
    <w:rsid w:val="00570D8E"/>
    <w:rsid w:val="005C53D3"/>
    <w:rsid w:val="005D37D3"/>
    <w:rsid w:val="006101C0"/>
    <w:rsid w:val="006613FA"/>
    <w:rsid w:val="006A6B4C"/>
    <w:rsid w:val="006A6C2C"/>
    <w:rsid w:val="006B0482"/>
    <w:rsid w:val="006C119C"/>
    <w:rsid w:val="007064FC"/>
    <w:rsid w:val="0071673A"/>
    <w:rsid w:val="0073403E"/>
    <w:rsid w:val="00756671"/>
    <w:rsid w:val="007E1D8B"/>
    <w:rsid w:val="008001C4"/>
    <w:rsid w:val="0080337F"/>
    <w:rsid w:val="008837A3"/>
    <w:rsid w:val="00902AA4"/>
    <w:rsid w:val="009210D3"/>
    <w:rsid w:val="00963D4A"/>
    <w:rsid w:val="009746A8"/>
    <w:rsid w:val="00993A94"/>
    <w:rsid w:val="00A20248"/>
    <w:rsid w:val="00A25D70"/>
    <w:rsid w:val="00A274AB"/>
    <w:rsid w:val="00A60891"/>
    <w:rsid w:val="00B2717C"/>
    <w:rsid w:val="00B81CA5"/>
    <w:rsid w:val="00BC4661"/>
    <w:rsid w:val="00C73598"/>
    <w:rsid w:val="00D008C3"/>
    <w:rsid w:val="00D214BF"/>
    <w:rsid w:val="00D34A07"/>
    <w:rsid w:val="00D475A9"/>
    <w:rsid w:val="00D739B5"/>
    <w:rsid w:val="00D755C9"/>
    <w:rsid w:val="00E01EB1"/>
    <w:rsid w:val="00E5779B"/>
    <w:rsid w:val="00E864FF"/>
    <w:rsid w:val="00E93325"/>
    <w:rsid w:val="00EE1321"/>
    <w:rsid w:val="00EE6771"/>
    <w:rsid w:val="00EF1B98"/>
    <w:rsid w:val="00EF5B0F"/>
    <w:rsid w:val="00F066F7"/>
    <w:rsid w:val="00F273F6"/>
    <w:rsid w:val="00F525AA"/>
    <w:rsid w:val="00F62B6E"/>
    <w:rsid w:val="00F660A5"/>
    <w:rsid w:val="00FA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71"/>
  </w:style>
  <w:style w:type="paragraph" w:styleId="Footer">
    <w:name w:val="footer"/>
    <w:basedOn w:val="Normal"/>
    <w:link w:val="FooterChar"/>
    <w:uiPriority w:val="99"/>
    <w:unhideWhenUsed/>
    <w:rsid w:val="0075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71"/>
  </w:style>
  <w:style w:type="character" w:styleId="PageNumber">
    <w:name w:val="page number"/>
    <w:basedOn w:val="DefaultParagraphFont"/>
    <w:uiPriority w:val="99"/>
    <w:semiHidden/>
    <w:unhideWhenUsed/>
    <w:rsid w:val="0088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sychologymania.com/2012/07/pengertian-kekerasan-terhadap-anak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pengertian.blogspot.com/2015/09/pengertian-cerpen-ciri-ciri-struktur-unsur-intrinsik-unsur-ekstinsik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2017-05-20T01:34:00Z</cp:lastPrinted>
  <dcterms:created xsi:type="dcterms:W3CDTF">2017-02-07T14:56:00Z</dcterms:created>
  <dcterms:modified xsi:type="dcterms:W3CDTF">2017-05-28T05:44:00Z</dcterms:modified>
</cp:coreProperties>
</file>