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2" w:rsidRPr="009E1942" w:rsidRDefault="009E1942" w:rsidP="009E1942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</w:t>
      </w:r>
      <w:r w:rsidR="00B70F0C">
        <w:rPr>
          <w:rFonts w:ascii="Times New Roman" w:hAnsi="Times New Roman" w:cs="Times New Roman"/>
          <w:sz w:val="24"/>
          <w:lang w:val="id-ID"/>
        </w:rPr>
        <w:t>B</w:t>
      </w:r>
    </w:p>
    <w:p w:rsidR="003B0C5B" w:rsidRPr="00D300B9" w:rsidRDefault="00D300B9" w:rsidP="003B0C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PRETEST</w:t>
      </w:r>
    </w:p>
    <w:p w:rsidR="003B0C5B" w:rsidRPr="006D7FCC" w:rsidRDefault="003B0C5B" w:rsidP="003B0C5B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3B0C5B" w:rsidRPr="00D300B9" w:rsidRDefault="00D300B9" w:rsidP="003B0C5B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</w:t>
      </w:r>
      <w:r>
        <w:rPr>
          <w:rFonts w:ascii="Times New Roman" w:hAnsi="Times New Roman" w:cs="Times New Roman"/>
          <w:sz w:val="24"/>
          <w:szCs w:val="24"/>
          <w:lang w:val="id-ID"/>
        </w:rPr>
        <w:t>. Nurul Iman Tanjung Morawa</w:t>
      </w:r>
    </w:p>
    <w:p w:rsidR="003B0C5B" w:rsidRPr="006D7FCC" w:rsidRDefault="003B0C5B" w:rsidP="003B0C5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6D7FCC">
        <w:rPr>
          <w:rFonts w:ascii="Times New Roman" w:hAnsi="Times New Roman" w:cs="Times New Roman"/>
          <w:sz w:val="24"/>
          <w:szCs w:val="24"/>
        </w:rPr>
        <w:tab/>
        <w:t xml:space="preserve">: VII /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DB5B17" w:rsidRDefault="003B0C5B" w:rsidP="00DB5B1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Materi</w:t>
      </w:r>
      <w:proofErr w:type="spellEnd"/>
      <w:r w:rsidRPr="006D7FCC">
        <w:rPr>
          <w:rFonts w:ascii="Times New Roman" w:hAnsi="Times New Roman" w:cs="Times New Roman"/>
          <w:sz w:val="24"/>
        </w:rPr>
        <w:tab/>
      </w:r>
      <w:r w:rsidRPr="006D7FCC">
        <w:rPr>
          <w:rFonts w:ascii="Times New Roman" w:hAnsi="Times New Roman" w:cs="Times New Roman"/>
          <w:sz w:val="24"/>
        </w:rPr>
        <w:tab/>
      </w:r>
      <w:r w:rsidRPr="006D7FC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D7FCC">
        <w:rPr>
          <w:rFonts w:ascii="Times New Roman" w:hAnsi="Times New Roman" w:cs="Times New Roman"/>
          <w:sz w:val="24"/>
          <w:lang w:val="en-GB"/>
        </w:rPr>
        <w:t>Persegi</w:t>
      </w:r>
      <w:proofErr w:type="spellEnd"/>
      <w:r w:rsidR="00D300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lang w:val="en-GB"/>
        </w:rPr>
        <w:t>Panjang</w:t>
      </w:r>
      <w:proofErr w:type="spellEnd"/>
      <w:r w:rsidR="00D300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lang w:val="en-GB"/>
        </w:rPr>
        <w:t>Persegi</w:t>
      </w:r>
      <w:proofErr w:type="spellEnd"/>
    </w:p>
    <w:p w:rsidR="003B0C5B" w:rsidRPr="004006BA" w:rsidRDefault="003B0C5B" w:rsidP="004006B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006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diagonalnya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24 meter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diagonal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(3y) meter,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7FCC">
        <w:rPr>
          <w:rFonts w:ascii="Times New Roman" w:hAnsi="Times New Roman" w:cs="Times New Roman"/>
          <w:sz w:val="24"/>
          <w:szCs w:val="24"/>
        </w:rPr>
        <w:t xml:space="preserve"> y!</w:t>
      </w:r>
    </w:p>
    <w:p w:rsidR="003B0C5B" w:rsidRPr="004006BA" w:rsidRDefault="003B0C5B" w:rsidP="004006B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proofErr w:type="gram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berbentuk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12m x 10m.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Dipojok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proofErr w:type="gram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dibuat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saung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2m x 2m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tengah-tengah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dibuat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3m x 2m,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sisanya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ditanami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rumput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Hitunglah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tanaman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rumput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00B9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3B0C5B" w:rsidRPr="006D7FCC" w:rsidRDefault="003B0C5B" w:rsidP="003B0C5B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Perhatikan</w:t>
      </w:r>
      <w:proofErr w:type="spellEnd"/>
      <w:r w:rsidR="004006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="004006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</w:p>
    <w:p w:rsidR="003B0C5B" w:rsidRPr="006D7FCC" w:rsidRDefault="003B0C5B" w:rsidP="003B0C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119380</wp:posOffset>
            </wp:positionV>
            <wp:extent cx="1619885" cy="922655"/>
            <wp:effectExtent l="19050" t="0" r="0" b="0"/>
            <wp:wrapSquare wrapText="bothSides"/>
            <wp:docPr id="8" name="Picture 2" descr="2015-04-06 20.00.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6 20.00.41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5B" w:rsidRPr="006D7FCC" w:rsidRDefault="003B0C5B" w:rsidP="003B0C5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ABCD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EFGH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 = 12 cm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danluas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32 cm,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  <w:r w:rsidR="00D300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>...cm</w:t>
      </w:r>
    </w:p>
    <w:p w:rsidR="003B0C5B" w:rsidRPr="006D7FCC" w:rsidRDefault="003B0C5B" w:rsidP="003B0C5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B0C5B" w:rsidRDefault="003B0C5B" w:rsidP="003B0C5B">
      <w:pPr>
        <w:pStyle w:val="ListParagraph"/>
        <w:autoSpaceDE w:val="0"/>
        <w:autoSpaceDN w:val="0"/>
        <w:adjustRightInd w:val="0"/>
        <w:spacing w:after="0" w:line="36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E744A" w:rsidRDefault="0024081C" w:rsidP="002408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7331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arsitek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alasnya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= 20).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30 x 30 cm.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315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973315">
        <w:rPr>
          <w:rFonts w:ascii="Times New Roman" w:hAnsi="Times New Roman" w:cs="Times New Roman"/>
          <w:sz w:val="24"/>
          <w:szCs w:val="24"/>
        </w:rPr>
        <w:t>?</w:t>
      </w:r>
    </w:p>
    <w:p w:rsidR="0024081C" w:rsidRPr="0024081C" w:rsidRDefault="0024081C" w:rsidP="005372D6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3315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817" w:type="dxa"/>
        <w:tblLook w:val="04A0"/>
      </w:tblPr>
      <w:tblGrid>
        <w:gridCol w:w="992"/>
        <w:gridCol w:w="993"/>
        <w:gridCol w:w="992"/>
        <w:gridCol w:w="992"/>
      </w:tblGrid>
      <w:tr w:rsidR="0024081C" w:rsidRPr="00973315" w:rsidTr="009E1942">
        <w:trPr>
          <w:trHeight w:val="458"/>
        </w:trPr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1C" w:rsidRPr="00973315" w:rsidTr="009E1942">
        <w:trPr>
          <w:trHeight w:val="341"/>
        </w:trPr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81C" w:rsidRPr="00973315" w:rsidRDefault="0024081C" w:rsidP="00030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81C" w:rsidRPr="0024081C" w:rsidRDefault="0024081C" w:rsidP="0024081C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7331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terpanjang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8 cm,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  <w:proofErr w:type="gramEnd"/>
    </w:p>
    <w:sectPr w:rsidR="0024081C" w:rsidRPr="0024081C" w:rsidSect="00C211F9">
      <w:headerReference w:type="default" r:id="rId8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F9" w:rsidRDefault="00C211F9" w:rsidP="00C211F9">
      <w:pPr>
        <w:spacing w:after="0" w:line="240" w:lineRule="auto"/>
      </w:pPr>
      <w:r>
        <w:separator/>
      </w:r>
    </w:p>
  </w:endnote>
  <w:endnote w:type="continuationSeparator" w:id="1">
    <w:p w:rsidR="00C211F9" w:rsidRDefault="00C211F9" w:rsidP="00C2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F9" w:rsidRDefault="00C211F9" w:rsidP="00C211F9">
      <w:pPr>
        <w:spacing w:after="0" w:line="240" w:lineRule="auto"/>
      </w:pPr>
      <w:r>
        <w:separator/>
      </w:r>
    </w:p>
  </w:footnote>
  <w:footnote w:type="continuationSeparator" w:id="1">
    <w:p w:rsidR="00C211F9" w:rsidRDefault="00C211F9" w:rsidP="00C2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550102"/>
      <w:docPartObj>
        <w:docPartGallery w:val="Page Numbers (Top of Page)"/>
        <w:docPartUnique/>
      </w:docPartObj>
    </w:sdtPr>
    <w:sdtContent>
      <w:p w:rsidR="00C211F9" w:rsidRDefault="00C211F9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C211F9" w:rsidRDefault="00C21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3A"/>
    <w:multiLevelType w:val="hybridMultilevel"/>
    <w:tmpl w:val="B6C66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724"/>
    <w:multiLevelType w:val="hybridMultilevel"/>
    <w:tmpl w:val="21C4E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237"/>
    <w:multiLevelType w:val="hybridMultilevel"/>
    <w:tmpl w:val="AFEA1C6C"/>
    <w:lvl w:ilvl="0" w:tplc="27762B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81793"/>
    <w:multiLevelType w:val="hybridMultilevel"/>
    <w:tmpl w:val="A8EE38BC"/>
    <w:lvl w:ilvl="0" w:tplc="92B6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63185"/>
    <w:multiLevelType w:val="hybridMultilevel"/>
    <w:tmpl w:val="A1AA6E6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A032F8"/>
    <w:multiLevelType w:val="hybridMultilevel"/>
    <w:tmpl w:val="415277AE"/>
    <w:lvl w:ilvl="0" w:tplc="CC0808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BB5A04"/>
    <w:multiLevelType w:val="hybridMultilevel"/>
    <w:tmpl w:val="FAC29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C4BA5"/>
    <w:multiLevelType w:val="hybridMultilevel"/>
    <w:tmpl w:val="ED2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2BAFD0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C5B"/>
    <w:rsid w:val="000566F1"/>
    <w:rsid w:val="002004DC"/>
    <w:rsid w:val="0024081C"/>
    <w:rsid w:val="00350FAC"/>
    <w:rsid w:val="003B0C5B"/>
    <w:rsid w:val="004006BA"/>
    <w:rsid w:val="005372D6"/>
    <w:rsid w:val="006E744A"/>
    <w:rsid w:val="008037E8"/>
    <w:rsid w:val="008A1289"/>
    <w:rsid w:val="009E1942"/>
    <w:rsid w:val="00B70F0C"/>
    <w:rsid w:val="00BD16D7"/>
    <w:rsid w:val="00C211F9"/>
    <w:rsid w:val="00D300B9"/>
    <w:rsid w:val="00DB5B17"/>
    <w:rsid w:val="00DE6BDF"/>
    <w:rsid w:val="00F5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B0C5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B0C5B"/>
  </w:style>
  <w:style w:type="paragraph" w:styleId="BalloonText">
    <w:name w:val="Balloon Text"/>
    <w:basedOn w:val="Normal"/>
    <w:link w:val="BalloonTextChar"/>
    <w:uiPriority w:val="99"/>
    <w:semiHidden/>
    <w:unhideWhenUsed/>
    <w:rsid w:val="00D3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81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F9"/>
  </w:style>
  <w:style w:type="paragraph" w:styleId="Footer">
    <w:name w:val="footer"/>
    <w:basedOn w:val="Normal"/>
    <w:link w:val="FooterChar"/>
    <w:uiPriority w:val="99"/>
    <w:semiHidden/>
    <w:unhideWhenUsed/>
    <w:rsid w:val="00C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acer</cp:lastModifiedBy>
  <cp:revision>8</cp:revision>
  <cp:lastPrinted>2017-08-20T13:42:00Z</cp:lastPrinted>
  <dcterms:created xsi:type="dcterms:W3CDTF">2017-05-18T06:28:00Z</dcterms:created>
  <dcterms:modified xsi:type="dcterms:W3CDTF">2017-08-20T13:42:00Z</dcterms:modified>
</cp:coreProperties>
</file>