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75" w:rsidRPr="00412875" w:rsidRDefault="00412875" w:rsidP="00412875">
      <w:pPr>
        <w:jc w:val="center"/>
        <w:rPr>
          <w:rFonts w:ascii="Times New Roman" w:hAnsi="Times New Roman" w:cs="Times New Roman"/>
          <w:b/>
          <w:sz w:val="24"/>
          <w:szCs w:val="24"/>
        </w:rPr>
      </w:pPr>
      <w:r w:rsidRPr="00412875">
        <w:rPr>
          <w:rFonts w:ascii="Times New Roman" w:hAnsi="Times New Roman" w:cs="Times New Roman"/>
          <w:b/>
          <w:sz w:val="24"/>
          <w:szCs w:val="24"/>
        </w:rPr>
        <w:t>ABSTRAK</w:t>
      </w:r>
    </w:p>
    <w:p w:rsidR="00412875" w:rsidRPr="00412875" w:rsidRDefault="00412875" w:rsidP="00412875">
      <w:pPr>
        <w:jc w:val="center"/>
        <w:rPr>
          <w:rFonts w:ascii="Times New Roman" w:hAnsi="Times New Roman" w:cs="Times New Roman"/>
          <w:b/>
          <w:sz w:val="24"/>
          <w:szCs w:val="24"/>
        </w:rPr>
      </w:pPr>
      <w:r w:rsidRPr="00412875">
        <w:rPr>
          <w:rFonts w:ascii="Times New Roman" w:hAnsi="Times New Roman" w:cs="Times New Roman"/>
          <w:b/>
          <w:sz w:val="24"/>
          <w:szCs w:val="24"/>
        </w:rPr>
        <w:t>HUBUNGAN PEMAHAMAN AKTIVA TETAP DAN KEMAMPUAN SISWA MENGELOLA KARTU AKTIVA TETAP DI KELAS XI SMK ISTIQLAL DELITUA T.A 2016/2017</w:t>
      </w:r>
    </w:p>
    <w:p w:rsidR="00412875" w:rsidRDefault="00412875" w:rsidP="00412875">
      <w:pPr>
        <w:jc w:val="center"/>
        <w:rPr>
          <w:rFonts w:ascii="Times New Roman" w:hAnsi="Times New Roman" w:cs="Times New Roman"/>
          <w:b/>
          <w:sz w:val="24"/>
          <w:szCs w:val="24"/>
        </w:rPr>
      </w:pPr>
      <w:r w:rsidRPr="00412875">
        <w:rPr>
          <w:rFonts w:ascii="Times New Roman" w:hAnsi="Times New Roman" w:cs="Times New Roman"/>
          <w:b/>
          <w:sz w:val="24"/>
          <w:szCs w:val="24"/>
        </w:rPr>
        <w:t>SAKINAH</w:t>
      </w:r>
    </w:p>
    <w:p w:rsidR="00412875" w:rsidRDefault="00412875" w:rsidP="000760D1">
      <w:pPr>
        <w:spacing w:line="240" w:lineRule="auto"/>
        <w:jc w:val="both"/>
        <w:rPr>
          <w:rFonts w:ascii="Times New Roman" w:hAnsi="Times New Roman" w:cs="Times New Roman"/>
          <w:sz w:val="24"/>
          <w:szCs w:val="24"/>
        </w:rPr>
      </w:pPr>
      <w:r>
        <w:rPr>
          <w:rFonts w:ascii="Times New Roman" w:hAnsi="Times New Roman" w:cs="Times New Roman"/>
          <w:sz w:val="24"/>
          <w:szCs w:val="24"/>
        </w:rPr>
        <w:t>Mengetahui klasifikasi, perolehan dan menentukan metode penyusutan aktiva tetap yang sesuai merupakan hal penting dalam pemahaman aktiva tetap dan mengelola kartu aktiva tetap. Pengusaan dalam menggunakan metode penyusutan aktiva tetap memiliki hubungan yang dapat meningkatkan kemampuan siswa mengelola kartu aktiva tetap.</w:t>
      </w:r>
    </w:p>
    <w:p w:rsidR="005A0AC9" w:rsidRDefault="00412875" w:rsidP="000760D1">
      <w:pPr>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 ini adalah untuk mendeskripsikan hubungan pemahaman aktiva tetap dengan kemampuan siswa mengelola kartu kartu aktiva tetap di kelas XI SMK Istiqlal Delitua T</w:t>
      </w:r>
      <w:r w:rsidR="000C3D5B">
        <w:rPr>
          <w:rFonts w:ascii="Times New Roman" w:hAnsi="Times New Roman" w:cs="Times New Roman"/>
          <w:sz w:val="24"/>
          <w:szCs w:val="24"/>
        </w:rPr>
        <w:t xml:space="preserve">.A </w:t>
      </w:r>
      <w:r>
        <w:rPr>
          <w:rFonts w:ascii="Times New Roman" w:hAnsi="Times New Roman" w:cs="Times New Roman"/>
          <w:sz w:val="24"/>
          <w:szCs w:val="24"/>
        </w:rPr>
        <w:t xml:space="preserve">2016/2017. Penelitian ini merupakan penelitian populasi yang terdiri dari 38 orang siswa. Penelitian ini merupakan penelitian korelasional yang bertujuan untuk melihat apakah ada atau tidak ada pengaruh antara variabel-variabel yang telah ditentukan sesuai dengan </w:t>
      </w:r>
      <w:r w:rsidR="005A0AC9">
        <w:rPr>
          <w:rFonts w:ascii="Times New Roman" w:hAnsi="Times New Roman" w:cs="Times New Roman"/>
          <w:sz w:val="24"/>
          <w:szCs w:val="24"/>
        </w:rPr>
        <w:t>judul penelitian. Instrumen dari penelitian ini adalah tes pilihan berganda untuk variabel X dan variabel Y.</w:t>
      </w:r>
    </w:p>
    <w:p w:rsidR="00412875" w:rsidRDefault="005A0AC9" w:rsidP="000760D1">
      <w:pPr>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Setelah dilakukan perhitungan dengan menggunaka analisis korela</w:t>
      </w:r>
      <w:r w:rsidR="0074120A">
        <w:rPr>
          <w:rFonts w:ascii="Times New Roman" w:hAnsi="Times New Roman" w:cs="Times New Roman"/>
          <w:sz w:val="24"/>
          <w:szCs w:val="24"/>
        </w:rPr>
        <w:t xml:space="preserve">si product moment nili r = 2,167. </w:t>
      </w:r>
      <w:r>
        <w:rPr>
          <w:rFonts w:ascii="Times New Roman" w:hAnsi="Times New Roman" w:cs="Times New Roman"/>
          <w:sz w:val="24"/>
          <w:szCs w:val="24"/>
        </w:rPr>
        <w:t>Kemudian untuk mengetahui signifikan a</w:t>
      </w:r>
      <w:r w:rsidR="00D4254E">
        <w:rPr>
          <w:rFonts w:ascii="Times New Roman" w:hAnsi="Times New Roman" w:cs="Times New Roman"/>
          <w:sz w:val="24"/>
          <w:szCs w:val="24"/>
        </w:rPr>
        <w:t>ntara variabel bebas dan variabe</w:t>
      </w:r>
      <w:bookmarkStart w:id="0" w:name="_GoBack"/>
      <w:bookmarkEnd w:id="0"/>
      <w:r>
        <w:rPr>
          <w:rFonts w:ascii="Times New Roman" w:hAnsi="Times New Roman" w:cs="Times New Roman"/>
          <w:sz w:val="24"/>
          <w:szCs w:val="24"/>
        </w:rPr>
        <w:t xml:space="preserve">l terikat digunakan uji t dan hasilnya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hAnsi="Times New Roman" w:cs="Times New Roman"/>
          <w:sz w:val="24"/>
          <w:szCs w:val="24"/>
        </w:rPr>
        <w:t xml:space="preserve"> &gt;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74120A">
        <w:rPr>
          <w:rFonts w:ascii="Times New Roman" w:eastAsiaTheme="minorEastAsia" w:hAnsi="Times New Roman" w:cs="Times New Roman"/>
          <w:sz w:val="24"/>
          <w:szCs w:val="24"/>
        </w:rPr>
        <w:t xml:space="preserve"> yakni 6,751 &gt; 1,68 </w:t>
      </w:r>
      <w:r>
        <w:rPr>
          <w:rFonts w:ascii="Times New Roman" w:eastAsiaTheme="minorEastAsia" w:hAnsi="Times New Roman" w:cs="Times New Roman"/>
          <w:sz w:val="24"/>
          <w:szCs w:val="24"/>
        </w:rPr>
        <w:t>yang bermakna bahwa ada hubungan positif dan signifikan antara pemahaman aktiva tetap dengan kemampuan siswa mengelola kartu aktiva tetap di kelas XI SMK Istiqlal Delitua T.A 2016/2017.</w:t>
      </w:r>
    </w:p>
    <w:p w:rsidR="005A0AC9" w:rsidRPr="00412875" w:rsidRDefault="005A0AC9" w:rsidP="000760D1">
      <w:p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Kata kunci : aktiva tetap dan kartu aktiva tetap</w:t>
      </w:r>
    </w:p>
    <w:sectPr w:rsidR="005A0AC9" w:rsidRPr="00412875" w:rsidSect="00412875">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CB" w:rsidRDefault="00213FCB" w:rsidP="008457B4">
      <w:pPr>
        <w:spacing w:after="0" w:line="240" w:lineRule="auto"/>
      </w:pPr>
      <w:r>
        <w:separator/>
      </w:r>
    </w:p>
  </w:endnote>
  <w:endnote w:type="continuationSeparator" w:id="0">
    <w:p w:rsidR="00213FCB" w:rsidRDefault="00213FCB" w:rsidP="0084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6312"/>
      <w:docPartObj>
        <w:docPartGallery w:val="Page Numbers (Bottom of Page)"/>
        <w:docPartUnique/>
      </w:docPartObj>
    </w:sdtPr>
    <w:sdtEndPr>
      <w:rPr>
        <w:noProof/>
      </w:rPr>
    </w:sdtEndPr>
    <w:sdtContent>
      <w:p w:rsidR="008457B4" w:rsidRDefault="008457B4">
        <w:pPr>
          <w:pStyle w:val="Footer"/>
          <w:jc w:val="center"/>
        </w:pPr>
        <w:r>
          <w:t>viii</w:t>
        </w:r>
      </w:p>
    </w:sdtContent>
  </w:sdt>
  <w:p w:rsidR="008457B4" w:rsidRDefault="0084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CB" w:rsidRDefault="00213FCB" w:rsidP="008457B4">
      <w:pPr>
        <w:spacing w:after="0" w:line="240" w:lineRule="auto"/>
      </w:pPr>
      <w:r>
        <w:separator/>
      </w:r>
    </w:p>
  </w:footnote>
  <w:footnote w:type="continuationSeparator" w:id="0">
    <w:p w:rsidR="00213FCB" w:rsidRDefault="00213FCB" w:rsidP="00845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875"/>
    <w:rsid w:val="000760D1"/>
    <w:rsid w:val="000C3D5B"/>
    <w:rsid w:val="00213FCB"/>
    <w:rsid w:val="003262DB"/>
    <w:rsid w:val="003818F5"/>
    <w:rsid w:val="00386AC6"/>
    <w:rsid w:val="00412875"/>
    <w:rsid w:val="005A0AC9"/>
    <w:rsid w:val="0074120A"/>
    <w:rsid w:val="008457B4"/>
    <w:rsid w:val="00AE421A"/>
    <w:rsid w:val="00BA5C24"/>
    <w:rsid w:val="00D4254E"/>
    <w:rsid w:val="00E55B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AC9"/>
    <w:rPr>
      <w:color w:val="808080"/>
    </w:rPr>
  </w:style>
  <w:style w:type="paragraph" w:styleId="BalloonText">
    <w:name w:val="Balloon Text"/>
    <w:basedOn w:val="Normal"/>
    <w:link w:val="BalloonTextChar"/>
    <w:uiPriority w:val="99"/>
    <w:semiHidden/>
    <w:unhideWhenUsed/>
    <w:rsid w:val="005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C9"/>
    <w:rPr>
      <w:rFonts w:ascii="Tahoma" w:hAnsi="Tahoma" w:cs="Tahoma"/>
      <w:sz w:val="16"/>
      <w:szCs w:val="16"/>
    </w:rPr>
  </w:style>
  <w:style w:type="paragraph" w:styleId="Header">
    <w:name w:val="header"/>
    <w:basedOn w:val="Normal"/>
    <w:link w:val="HeaderChar"/>
    <w:uiPriority w:val="99"/>
    <w:unhideWhenUsed/>
    <w:rsid w:val="00845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B4"/>
  </w:style>
  <w:style w:type="paragraph" w:styleId="Footer">
    <w:name w:val="footer"/>
    <w:basedOn w:val="Normal"/>
    <w:link w:val="FooterChar"/>
    <w:uiPriority w:val="99"/>
    <w:unhideWhenUsed/>
    <w:rsid w:val="00845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AC9"/>
    <w:rPr>
      <w:color w:val="808080"/>
    </w:rPr>
  </w:style>
  <w:style w:type="paragraph" w:styleId="BalloonText">
    <w:name w:val="Balloon Text"/>
    <w:basedOn w:val="Normal"/>
    <w:link w:val="BalloonTextChar"/>
    <w:uiPriority w:val="99"/>
    <w:semiHidden/>
    <w:unhideWhenUsed/>
    <w:rsid w:val="005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C9"/>
    <w:rPr>
      <w:rFonts w:ascii="Tahoma" w:hAnsi="Tahoma" w:cs="Tahoma"/>
      <w:sz w:val="16"/>
      <w:szCs w:val="16"/>
    </w:rPr>
  </w:style>
  <w:style w:type="paragraph" w:styleId="Header">
    <w:name w:val="header"/>
    <w:basedOn w:val="Normal"/>
    <w:link w:val="HeaderChar"/>
    <w:uiPriority w:val="99"/>
    <w:unhideWhenUsed/>
    <w:rsid w:val="00845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B4"/>
  </w:style>
  <w:style w:type="paragraph" w:styleId="Footer">
    <w:name w:val="footer"/>
    <w:basedOn w:val="Normal"/>
    <w:link w:val="FooterChar"/>
    <w:uiPriority w:val="99"/>
    <w:unhideWhenUsed/>
    <w:rsid w:val="00845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2017-07-20T03:36:00Z</cp:lastPrinted>
  <dcterms:created xsi:type="dcterms:W3CDTF">2017-05-02T09:28:00Z</dcterms:created>
  <dcterms:modified xsi:type="dcterms:W3CDTF">2017-08-20T10:00:00Z</dcterms:modified>
</cp:coreProperties>
</file>