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CA" w:rsidRDefault="002D60CA" w:rsidP="002D60CA">
      <w:pPr>
        <w:spacing w:after="0" w:line="360" w:lineRule="auto"/>
        <w:ind w:right="140"/>
        <w:jc w:val="center"/>
        <w:rPr>
          <w:b/>
          <w:bCs/>
          <w:sz w:val="28"/>
          <w:szCs w:val="24"/>
        </w:rPr>
      </w:pPr>
      <w:r w:rsidRPr="00B57C63">
        <w:rPr>
          <w:b/>
          <w:bCs/>
          <w:sz w:val="28"/>
          <w:szCs w:val="24"/>
        </w:rPr>
        <w:t xml:space="preserve">PENGARUH KUALITAS PRODUK DAN </w:t>
      </w:r>
      <w:r w:rsidRPr="00525E8B">
        <w:rPr>
          <w:b/>
          <w:bCs/>
          <w:sz w:val="28"/>
          <w:szCs w:val="24"/>
        </w:rPr>
        <w:t>KEPERCAYAAN MEREK</w:t>
      </w:r>
      <w:r>
        <w:rPr>
          <w:b/>
          <w:bCs/>
          <w:i/>
          <w:iCs/>
          <w:sz w:val="28"/>
          <w:szCs w:val="24"/>
        </w:rPr>
        <w:t xml:space="preserve"> </w:t>
      </w:r>
      <w:r w:rsidRPr="00B57C63">
        <w:rPr>
          <w:b/>
          <w:bCs/>
          <w:sz w:val="28"/>
          <w:szCs w:val="24"/>
        </w:rPr>
        <w:t>TER</w:t>
      </w:r>
      <w:r>
        <w:rPr>
          <w:b/>
          <w:bCs/>
          <w:sz w:val="28"/>
          <w:szCs w:val="24"/>
        </w:rPr>
        <w:t xml:space="preserve">HADAP KEPUASAN KONSUMEN </w:t>
      </w:r>
    </w:p>
    <w:p w:rsidR="002D60CA" w:rsidRDefault="002D60CA" w:rsidP="002D60CA">
      <w:pPr>
        <w:spacing w:after="0" w:line="360" w:lineRule="auto"/>
        <w:ind w:right="14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PRODUK </w:t>
      </w:r>
      <w:r w:rsidRPr="00B57C63">
        <w:rPr>
          <w:b/>
          <w:bCs/>
          <w:sz w:val="28"/>
          <w:szCs w:val="24"/>
        </w:rPr>
        <w:t>KOSMETIK EM</w:t>
      </w:r>
      <w:r w:rsidRPr="00022590">
        <w:rPr>
          <w:b/>
          <w:bCs/>
          <w:sz w:val="28"/>
          <w:szCs w:val="24"/>
        </w:rPr>
        <w:t xml:space="preserve">INA </w:t>
      </w:r>
    </w:p>
    <w:p w:rsidR="002D60CA" w:rsidRPr="00022590" w:rsidRDefault="002D60CA" w:rsidP="002D60CA">
      <w:pPr>
        <w:spacing w:line="360" w:lineRule="auto"/>
        <w:jc w:val="center"/>
      </w:pPr>
      <w:r w:rsidRPr="00022590">
        <w:t xml:space="preserve">(Studi Kasus Konsumen Produk Kosmetik Emina Di Desa Tanjung Morawa A </w:t>
      </w:r>
      <w:r>
        <w:t xml:space="preserve">Dusun II </w:t>
      </w:r>
      <w:r w:rsidRPr="00022590">
        <w:t>Kabupaten Deli Serdang)</w:t>
      </w:r>
    </w:p>
    <w:p w:rsidR="002D60CA" w:rsidRDefault="002D60CA" w:rsidP="002D60CA">
      <w:pPr>
        <w:spacing w:line="360" w:lineRule="auto"/>
        <w:jc w:val="center"/>
        <w:rPr>
          <w:rFonts w:cstheme="majorBidi"/>
        </w:rPr>
      </w:pPr>
    </w:p>
    <w:p w:rsidR="002D60CA" w:rsidRDefault="002D60CA" w:rsidP="002D60CA">
      <w:pPr>
        <w:spacing w:line="360" w:lineRule="auto"/>
        <w:jc w:val="center"/>
        <w:rPr>
          <w:rFonts w:cstheme="majorBidi"/>
          <w:b/>
          <w:bCs/>
        </w:rPr>
      </w:pPr>
      <w:r>
        <w:rPr>
          <w:rFonts w:cstheme="majorBidi"/>
          <w:b/>
          <w:bCs/>
        </w:rPr>
        <w:t>Diajukan Guna memenuhi persyaratan</w:t>
      </w:r>
    </w:p>
    <w:p w:rsidR="002D60CA" w:rsidRDefault="002D60CA" w:rsidP="002D60CA">
      <w:pPr>
        <w:spacing w:line="360" w:lineRule="auto"/>
        <w:jc w:val="center"/>
        <w:rPr>
          <w:rFonts w:cstheme="majorBidi"/>
          <w:b/>
          <w:bCs/>
        </w:rPr>
      </w:pPr>
      <w:r>
        <w:rPr>
          <w:rFonts w:cstheme="majorBidi"/>
          <w:b/>
          <w:bCs/>
        </w:rPr>
        <w:t>memperoleh Gelar Sarjana Manajemen</w:t>
      </w:r>
    </w:p>
    <w:p w:rsidR="002D60CA" w:rsidRPr="001C7B19" w:rsidRDefault="002D60CA" w:rsidP="002D60CA">
      <w:pPr>
        <w:spacing w:line="360" w:lineRule="auto"/>
        <w:jc w:val="center"/>
        <w:rPr>
          <w:rFonts w:cstheme="majorBidi"/>
          <w:b/>
          <w:bCs/>
        </w:rPr>
      </w:pPr>
      <w:r>
        <w:rPr>
          <w:rFonts w:cstheme="majorBidi"/>
          <w:b/>
          <w:bCs/>
        </w:rPr>
        <w:t>Program Studi Manajemen</w:t>
      </w:r>
    </w:p>
    <w:p w:rsidR="002D60CA" w:rsidRDefault="002D60CA" w:rsidP="002D60CA">
      <w:pPr>
        <w:spacing w:line="360" w:lineRule="auto"/>
        <w:rPr>
          <w:rFonts w:cstheme="majorBidi"/>
          <w:b/>
          <w:bCs/>
        </w:rPr>
      </w:pPr>
      <w:r w:rsidRPr="00251BE8">
        <w:rPr>
          <w:rFonts w:cstheme="majorBidi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1548765</wp:posOffset>
            </wp:positionH>
            <wp:positionV relativeFrom="margin">
              <wp:posOffset>3242157</wp:posOffset>
            </wp:positionV>
            <wp:extent cx="1859915" cy="1799590"/>
            <wp:effectExtent l="0" t="0" r="6985" b="0"/>
            <wp:wrapSquare wrapText="bothSides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730" t="5904" r="22786" b="5535"/>
                    <a:stretch/>
                  </pic:blipFill>
                  <pic:spPr bwMode="auto">
                    <a:xfrm>
                      <a:off x="0" y="0"/>
                      <a:ext cx="185991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D60CA" w:rsidRDefault="002D60CA" w:rsidP="002D60CA">
      <w:pPr>
        <w:spacing w:line="360" w:lineRule="auto"/>
        <w:rPr>
          <w:rFonts w:cstheme="majorBidi"/>
          <w:b/>
          <w:bCs/>
        </w:rPr>
      </w:pPr>
    </w:p>
    <w:p w:rsidR="002D60CA" w:rsidRDefault="002D60CA" w:rsidP="002D60CA">
      <w:pPr>
        <w:spacing w:line="360" w:lineRule="auto"/>
        <w:rPr>
          <w:rFonts w:cstheme="majorBidi"/>
          <w:b/>
          <w:bCs/>
        </w:rPr>
      </w:pPr>
    </w:p>
    <w:p w:rsidR="002D60CA" w:rsidRDefault="002D60CA" w:rsidP="002D60CA">
      <w:pPr>
        <w:spacing w:line="360" w:lineRule="auto"/>
        <w:rPr>
          <w:rFonts w:cstheme="majorBidi"/>
          <w:b/>
          <w:bCs/>
        </w:rPr>
      </w:pPr>
    </w:p>
    <w:p w:rsidR="002D60CA" w:rsidRPr="00251BE8" w:rsidRDefault="002D60CA" w:rsidP="002D60CA">
      <w:pPr>
        <w:spacing w:line="360" w:lineRule="auto"/>
        <w:rPr>
          <w:rFonts w:cstheme="majorBidi"/>
          <w:b/>
          <w:bCs/>
        </w:rPr>
      </w:pPr>
    </w:p>
    <w:p w:rsidR="002D60CA" w:rsidRDefault="002D60CA" w:rsidP="002D60CA">
      <w:pPr>
        <w:spacing w:line="360" w:lineRule="auto"/>
        <w:jc w:val="center"/>
        <w:rPr>
          <w:rFonts w:cstheme="majorBidi"/>
          <w:b/>
          <w:bCs/>
        </w:rPr>
      </w:pPr>
    </w:p>
    <w:p w:rsidR="002D60CA" w:rsidRDefault="002D60CA" w:rsidP="002D60CA">
      <w:pPr>
        <w:spacing w:line="360" w:lineRule="auto"/>
        <w:jc w:val="center"/>
        <w:rPr>
          <w:rFonts w:cstheme="majorBidi"/>
          <w:b/>
          <w:bCs/>
        </w:rPr>
      </w:pPr>
    </w:p>
    <w:p w:rsidR="002D60CA" w:rsidRPr="00251BE8" w:rsidRDefault="002D60CA" w:rsidP="002D60CA">
      <w:pPr>
        <w:spacing w:after="0" w:line="360" w:lineRule="auto"/>
        <w:jc w:val="center"/>
        <w:rPr>
          <w:rFonts w:cstheme="majorBidi"/>
          <w:b/>
          <w:bCs/>
        </w:rPr>
      </w:pPr>
      <w:r w:rsidRPr="00251BE8">
        <w:rPr>
          <w:rFonts w:cstheme="majorBidi"/>
          <w:b/>
          <w:bCs/>
        </w:rPr>
        <w:t>OLEH</w:t>
      </w:r>
    </w:p>
    <w:p w:rsidR="002D60CA" w:rsidRPr="00251BE8" w:rsidRDefault="002D60CA" w:rsidP="002D60CA">
      <w:pPr>
        <w:spacing w:after="0" w:line="360" w:lineRule="auto"/>
        <w:jc w:val="center"/>
        <w:rPr>
          <w:rFonts w:cstheme="majorBidi"/>
          <w:b/>
          <w:bCs/>
          <w:u w:val="single"/>
        </w:rPr>
      </w:pPr>
      <w:r w:rsidRPr="00251BE8">
        <w:rPr>
          <w:rFonts w:cstheme="majorBidi"/>
          <w:b/>
          <w:bCs/>
          <w:u w:val="single"/>
        </w:rPr>
        <w:t>RATIH SITI JAMILAH</w:t>
      </w:r>
    </w:p>
    <w:p w:rsidR="002D60CA" w:rsidRPr="00251BE8" w:rsidRDefault="002D60CA" w:rsidP="002D60CA">
      <w:pPr>
        <w:spacing w:after="0" w:line="360" w:lineRule="auto"/>
        <w:jc w:val="center"/>
        <w:rPr>
          <w:rFonts w:cstheme="majorBidi"/>
          <w:b/>
          <w:bCs/>
        </w:rPr>
      </w:pPr>
      <w:r w:rsidRPr="00251BE8">
        <w:rPr>
          <w:rFonts w:cstheme="majorBidi"/>
          <w:b/>
          <w:bCs/>
        </w:rPr>
        <w:t>NPM. 173114065</w:t>
      </w:r>
    </w:p>
    <w:p w:rsidR="002D60CA" w:rsidRDefault="002D60CA" w:rsidP="002D60CA">
      <w:pPr>
        <w:spacing w:after="0" w:line="360" w:lineRule="auto"/>
        <w:rPr>
          <w:rFonts w:cstheme="majorBidi"/>
          <w:b/>
          <w:bCs/>
        </w:rPr>
      </w:pPr>
    </w:p>
    <w:p w:rsidR="002D60CA" w:rsidRPr="00251BE8" w:rsidRDefault="002D60CA" w:rsidP="002D60CA">
      <w:pPr>
        <w:spacing w:after="0" w:line="360" w:lineRule="auto"/>
        <w:rPr>
          <w:rFonts w:cstheme="majorBidi"/>
          <w:b/>
          <w:bCs/>
        </w:rPr>
      </w:pPr>
    </w:p>
    <w:p w:rsidR="002D60CA" w:rsidRPr="00251BE8" w:rsidRDefault="002D60CA" w:rsidP="002D60CA">
      <w:pPr>
        <w:spacing w:after="0" w:line="360" w:lineRule="auto"/>
        <w:jc w:val="center"/>
        <w:rPr>
          <w:rFonts w:cstheme="majorBidi"/>
          <w:b/>
          <w:bCs/>
        </w:rPr>
      </w:pPr>
      <w:r>
        <w:rPr>
          <w:rFonts w:cstheme="majorBidi"/>
          <w:b/>
          <w:bCs/>
        </w:rPr>
        <w:t>PROGRAM STUDI</w:t>
      </w:r>
      <w:r w:rsidRPr="00251BE8">
        <w:rPr>
          <w:rFonts w:cstheme="majorBidi"/>
          <w:b/>
          <w:bCs/>
        </w:rPr>
        <w:t xml:space="preserve"> MANAJEMEN</w:t>
      </w:r>
    </w:p>
    <w:p w:rsidR="002D60CA" w:rsidRPr="00251BE8" w:rsidRDefault="002D60CA" w:rsidP="002D60CA">
      <w:pPr>
        <w:spacing w:after="0" w:line="360" w:lineRule="auto"/>
        <w:jc w:val="center"/>
        <w:rPr>
          <w:rFonts w:cstheme="majorBidi"/>
          <w:b/>
          <w:bCs/>
        </w:rPr>
      </w:pPr>
      <w:r w:rsidRPr="00251BE8">
        <w:rPr>
          <w:rFonts w:cstheme="majorBidi"/>
          <w:b/>
          <w:bCs/>
        </w:rPr>
        <w:t>FAKULTAS EKONOMI</w:t>
      </w:r>
    </w:p>
    <w:p w:rsidR="002D60CA" w:rsidRPr="00251BE8" w:rsidRDefault="002D60CA" w:rsidP="002D60CA">
      <w:pPr>
        <w:spacing w:after="0" w:line="360" w:lineRule="auto"/>
        <w:jc w:val="center"/>
        <w:rPr>
          <w:rFonts w:cstheme="majorBidi"/>
          <w:b/>
          <w:bCs/>
        </w:rPr>
      </w:pPr>
      <w:r w:rsidRPr="00251BE8">
        <w:rPr>
          <w:rFonts w:cstheme="majorBidi"/>
          <w:b/>
          <w:bCs/>
        </w:rPr>
        <w:t>UNIVERSITAS MUSLIM NUSANTARA AL WASHLIYAH</w:t>
      </w:r>
    </w:p>
    <w:p w:rsidR="002D60CA" w:rsidRPr="00251BE8" w:rsidRDefault="002D60CA" w:rsidP="002D60CA">
      <w:pPr>
        <w:spacing w:after="0" w:line="360" w:lineRule="auto"/>
        <w:jc w:val="center"/>
        <w:rPr>
          <w:rFonts w:cstheme="majorBidi"/>
          <w:b/>
          <w:bCs/>
        </w:rPr>
      </w:pPr>
      <w:r w:rsidRPr="00251BE8">
        <w:rPr>
          <w:rFonts w:cstheme="majorBidi"/>
          <w:b/>
          <w:bCs/>
        </w:rPr>
        <w:t>MEDAN</w:t>
      </w:r>
    </w:p>
    <w:p w:rsidR="00C033A9" w:rsidRDefault="002D60CA" w:rsidP="002D60CA">
      <w:pPr>
        <w:jc w:val="center"/>
      </w:pPr>
      <w:r>
        <w:rPr>
          <w:rFonts w:cstheme="majorBidi"/>
          <w:b/>
          <w:bCs/>
        </w:rPr>
        <w:t>2021</w:t>
      </w:r>
    </w:p>
    <w:sectPr w:rsidR="00C033A9" w:rsidSect="002D60C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D60CA"/>
    <w:rsid w:val="002D60CA"/>
    <w:rsid w:val="00C0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CA"/>
    <w:pPr>
      <w:spacing w:after="160" w:line="480" w:lineRule="auto"/>
    </w:pPr>
    <w:rPr>
      <w:rFonts w:asciiTheme="majorBidi" w:hAnsiTheme="majorBidi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2022-02-21T06:43:00Z</dcterms:created>
  <dcterms:modified xsi:type="dcterms:W3CDTF">2022-02-21T06:43:00Z</dcterms:modified>
</cp:coreProperties>
</file>