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E8" w:rsidRDefault="00534FE8" w:rsidP="00534FE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41AFA">
        <w:rPr>
          <w:rFonts w:ascii="Times New Roman" w:hAnsi="Times New Roman" w:cs="Times New Roman"/>
          <w:b/>
          <w:sz w:val="28"/>
          <w:szCs w:val="24"/>
        </w:rPr>
        <w:t xml:space="preserve">PENGARUH CITA RASA DAN PROMOSI TERHADAP KEPUTUSAN PEMBELIAN KERIPIK SINGKONG </w:t>
      </w:r>
    </w:p>
    <w:p w:rsidR="00534FE8" w:rsidRDefault="00534FE8" w:rsidP="00534FE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AFA">
        <w:rPr>
          <w:rFonts w:ascii="Times New Roman" w:hAnsi="Times New Roman" w:cs="Times New Roman"/>
          <w:b/>
          <w:sz w:val="28"/>
          <w:szCs w:val="24"/>
        </w:rPr>
        <w:t xml:space="preserve">IBU YUSMIATI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41AFA">
        <w:rPr>
          <w:rFonts w:ascii="Times New Roman" w:hAnsi="Times New Roman" w:cs="Times New Roman"/>
          <w:b/>
          <w:sz w:val="28"/>
          <w:szCs w:val="24"/>
        </w:rPr>
        <w:t>DI DESA DALU X-A</w:t>
      </w:r>
    </w:p>
    <w:p w:rsidR="00534FE8" w:rsidRPr="00A41AFA" w:rsidRDefault="00534FE8" w:rsidP="00534FE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KEC. TANJUNG MORAWA</w:t>
      </w: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AFA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p w:rsidR="00534FE8" w:rsidRPr="00E327DD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10"/>
          <w:szCs w:val="24"/>
          <w:lang w:val="en-US"/>
        </w:rPr>
      </w:pPr>
    </w:p>
    <w:p w:rsidR="00534FE8" w:rsidRDefault="00534FE8" w:rsidP="00534FE8">
      <w:pPr>
        <w:tabs>
          <w:tab w:val="left" w:pos="3402"/>
        </w:tabs>
        <w:spacing w:before="20" w:after="0" w:line="240" w:lineRule="auto"/>
        <w:ind w:leftChars="515" w:left="1246" w:rightChars="567" w:right="1247" w:hanging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09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34FE8" w:rsidRPr="00A41AFA" w:rsidRDefault="00534FE8" w:rsidP="00534FE8">
      <w:pPr>
        <w:tabs>
          <w:tab w:val="left" w:pos="3402"/>
        </w:tabs>
        <w:spacing w:before="20" w:after="0" w:line="240" w:lineRule="auto"/>
        <w:ind w:leftChars="515" w:left="1246" w:rightChars="567" w:right="1247" w:hanging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FE8" w:rsidRPr="00D74090" w:rsidRDefault="00534FE8" w:rsidP="00534FE8">
      <w:pPr>
        <w:tabs>
          <w:tab w:val="left" w:pos="3402"/>
          <w:tab w:val="left" w:pos="4253"/>
        </w:tabs>
        <w:spacing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90">
        <w:rPr>
          <w:rFonts w:ascii="Times New Roman" w:hAnsi="Times New Roman" w:cs="Times New Roman"/>
          <w:b/>
          <w:sz w:val="24"/>
          <w:szCs w:val="24"/>
          <w:u w:val="single"/>
        </w:rPr>
        <w:t>DESI SUNDARI</w:t>
      </w:r>
    </w:p>
    <w:p w:rsidR="00534FE8" w:rsidRPr="00D74090" w:rsidRDefault="00534FE8" w:rsidP="00534FE8">
      <w:pPr>
        <w:tabs>
          <w:tab w:val="left" w:pos="3686"/>
        </w:tabs>
        <w:spacing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90">
        <w:rPr>
          <w:rFonts w:ascii="Times New Roman" w:hAnsi="Times New Roman" w:cs="Times New Roman"/>
          <w:b/>
          <w:sz w:val="24"/>
          <w:szCs w:val="24"/>
        </w:rPr>
        <w:t>173114238</w:t>
      </w: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37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70794E2" wp14:editId="18E75774">
            <wp:simplePos x="0" y="0"/>
            <wp:positionH relativeFrom="column">
              <wp:posOffset>1503045</wp:posOffset>
            </wp:positionH>
            <wp:positionV relativeFrom="paragraph">
              <wp:posOffset>76835</wp:posOffset>
            </wp:positionV>
            <wp:extent cx="20574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FE8" w:rsidRPr="00B9373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8" w:rsidRPr="00B9373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8" w:rsidRPr="00D74090" w:rsidRDefault="00534FE8" w:rsidP="00534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D74090" w:rsidRDefault="00534FE8" w:rsidP="00534FE8">
      <w:pPr>
        <w:tabs>
          <w:tab w:val="left" w:pos="3686"/>
        </w:tabs>
        <w:spacing w:before="20"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D74090" w:rsidRDefault="00534FE8" w:rsidP="00534FE8">
      <w:pPr>
        <w:tabs>
          <w:tab w:val="left" w:pos="3686"/>
        </w:tabs>
        <w:spacing w:before="20"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D74090" w:rsidRDefault="00534FE8" w:rsidP="00534FE8">
      <w:pPr>
        <w:tabs>
          <w:tab w:val="left" w:pos="3686"/>
        </w:tabs>
        <w:spacing w:before="20"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E327DD" w:rsidRDefault="00534FE8" w:rsidP="00534FE8">
      <w:pPr>
        <w:tabs>
          <w:tab w:val="left" w:pos="3686"/>
        </w:tabs>
        <w:spacing w:before="20" w:after="0" w:line="240" w:lineRule="auto"/>
        <w:ind w:leftChars="567" w:left="1349" w:rightChars="567" w:right="1247" w:hangingChars="51" w:hanging="102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FAKULTAS EKONOMI</w:t>
      </w: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PROGRAM STUDI MANAJEMEN</w:t>
      </w: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UNIVERSITAS MUSLIM NUSANTARA AL-WASHLIYAH</w:t>
      </w: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MEDAN</w:t>
      </w:r>
    </w:p>
    <w:p w:rsidR="00534FE8" w:rsidRDefault="00534FE8" w:rsidP="00534FE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534FE8" w:rsidSect="00EB57D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A41AFA">
        <w:rPr>
          <w:rFonts w:ascii="Times New Roman" w:hAnsi="Times New Roman" w:cs="Times New Roman"/>
          <w:b/>
          <w:bCs/>
          <w:sz w:val="28"/>
          <w:szCs w:val="24"/>
        </w:rPr>
        <w:t>2021</w:t>
      </w:r>
    </w:p>
    <w:p w:rsidR="00534FE8" w:rsidRDefault="00534FE8" w:rsidP="00534FE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41AF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PENGARUH CITA RASA DAN PROMOSI TERHADAP KEPUTUSAN PEMBELIAN KERIPIK SINGKONG </w:t>
      </w:r>
    </w:p>
    <w:p w:rsidR="00534FE8" w:rsidRDefault="00534FE8" w:rsidP="00534FE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AFA">
        <w:rPr>
          <w:rFonts w:ascii="Times New Roman" w:hAnsi="Times New Roman" w:cs="Times New Roman"/>
          <w:b/>
          <w:sz w:val="28"/>
          <w:szCs w:val="24"/>
        </w:rPr>
        <w:t xml:space="preserve">IBU YUSMIATI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41AFA">
        <w:rPr>
          <w:rFonts w:ascii="Times New Roman" w:hAnsi="Times New Roman" w:cs="Times New Roman"/>
          <w:b/>
          <w:sz w:val="28"/>
          <w:szCs w:val="24"/>
        </w:rPr>
        <w:t>DI DESA DALU X-A</w:t>
      </w:r>
    </w:p>
    <w:p w:rsidR="00534FE8" w:rsidRPr="00A41AFA" w:rsidRDefault="00534FE8" w:rsidP="00534FE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KEC. TANJUNG MORAWA</w:t>
      </w: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  <w:lang w:val="en-US"/>
        </w:rPr>
      </w:pPr>
    </w:p>
    <w:p w:rsidR="00534FE8" w:rsidRP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"/>
          <w:szCs w:val="24"/>
          <w:lang w:val="en-US"/>
        </w:rPr>
      </w:pPr>
    </w:p>
    <w:p w:rsidR="00534FE8" w:rsidRDefault="00534FE8" w:rsidP="00534F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en-US"/>
        </w:rPr>
      </w:pPr>
      <w:r w:rsidRPr="00534FE8">
        <w:rPr>
          <w:rFonts w:ascii="Times New Roman" w:hAnsi="Times New Roman"/>
          <w:i/>
          <w:sz w:val="24"/>
          <w:szCs w:val="28"/>
        </w:rPr>
        <w:t>Dia</w:t>
      </w:r>
      <w:r>
        <w:rPr>
          <w:rFonts w:ascii="Times New Roman" w:hAnsi="Times New Roman"/>
          <w:i/>
          <w:sz w:val="24"/>
          <w:szCs w:val="28"/>
        </w:rPr>
        <w:t>jukan Guna Memenuhi Persyaratan</w:t>
      </w:r>
      <w:r>
        <w:rPr>
          <w:rFonts w:ascii="Times New Roman" w:hAnsi="Times New Roman"/>
          <w:i/>
          <w:sz w:val="24"/>
          <w:szCs w:val="28"/>
          <w:lang w:val="en-US"/>
        </w:rPr>
        <w:t xml:space="preserve"> </w:t>
      </w:r>
      <w:r w:rsidRPr="00534FE8">
        <w:rPr>
          <w:rFonts w:ascii="Times New Roman" w:hAnsi="Times New Roman"/>
          <w:i/>
          <w:sz w:val="24"/>
          <w:szCs w:val="28"/>
        </w:rPr>
        <w:t xml:space="preserve"> Memperoleh </w:t>
      </w:r>
    </w:p>
    <w:p w:rsidR="00534FE8" w:rsidRPr="00534FE8" w:rsidRDefault="00534FE8" w:rsidP="00534F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534FE8">
        <w:rPr>
          <w:rFonts w:ascii="Times New Roman" w:hAnsi="Times New Roman"/>
          <w:i/>
          <w:sz w:val="24"/>
          <w:szCs w:val="28"/>
        </w:rPr>
        <w:t xml:space="preserve">Gelar Sarjana Ekonomi ( S.M )  </w:t>
      </w:r>
    </w:p>
    <w:p w:rsidR="00534FE8" w:rsidRPr="00534FE8" w:rsidRDefault="00534FE8" w:rsidP="00534FE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534FE8">
        <w:rPr>
          <w:rFonts w:ascii="Times New Roman" w:hAnsi="Times New Roman"/>
          <w:i/>
          <w:sz w:val="24"/>
          <w:szCs w:val="28"/>
        </w:rPr>
        <w:t xml:space="preserve">Program Studi Manajemen </w:t>
      </w: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10"/>
          <w:szCs w:val="24"/>
          <w:lang w:val="en-US"/>
        </w:rPr>
      </w:pPr>
    </w:p>
    <w:p w:rsidR="00534FE8" w:rsidRPr="00E327DD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10"/>
          <w:szCs w:val="24"/>
          <w:lang w:val="en-US"/>
        </w:rPr>
      </w:pPr>
    </w:p>
    <w:p w:rsidR="00534FE8" w:rsidRDefault="00534FE8" w:rsidP="00534FE8">
      <w:pPr>
        <w:tabs>
          <w:tab w:val="left" w:pos="3402"/>
        </w:tabs>
        <w:spacing w:before="20" w:after="0" w:line="240" w:lineRule="auto"/>
        <w:ind w:leftChars="515" w:left="1246" w:rightChars="567" w:right="1247" w:hanging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09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34FE8" w:rsidRPr="00A41AFA" w:rsidRDefault="00534FE8" w:rsidP="00534FE8">
      <w:pPr>
        <w:tabs>
          <w:tab w:val="left" w:pos="3402"/>
        </w:tabs>
        <w:spacing w:before="20" w:after="0" w:line="240" w:lineRule="auto"/>
        <w:ind w:leftChars="515" w:left="1246" w:rightChars="567" w:right="1247" w:hanging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FE8" w:rsidRPr="00D74090" w:rsidRDefault="00534FE8" w:rsidP="00534FE8">
      <w:pPr>
        <w:tabs>
          <w:tab w:val="left" w:pos="3402"/>
          <w:tab w:val="left" w:pos="4253"/>
        </w:tabs>
        <w:spacing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090">
        <w:rPr>
          <w:rFonts w:ascii="Times New Roman" w:hAnsi="Times New Roman" w:cs="Times New Roman"/>
          <w:b/>
          <w:sz w:val="24"/>
          <w:szCs w:val="24"/>
          <w:u w:val="single"/>
        </w:rPr>
        <w:t>DESI SUNDARI</w:t>
      </w:r>
    </w:p>
    <w:p w:rsidR="00534FE8" w:rsidRPr="00D74090" w:rsidRDefault="00534FE8" w:rsidP="00534FE8">
      <w:pPr>
        <w:tabs>
          <w:tab w:val="left" w:pos="3686"/>
        </w:tabs>
        <w:spacing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090">
        <w:rPr>
          <w:rFonts w:ascii="Times New Roman" w:hAnsi="Times New Roman" w:cs="Times New Roman"/>
          <w:b/>
          <w:sz w:val="24"/>
          <w:szCs w:val="24"/>
        </w:rPr>
        <w:t>173114238</w:t>
      </w: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E8" w:rsidRPr="00A41AF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37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3D1C22AF" wp14:editId="7B6B659E">
            <wp:simplePos x="0" y="0"/>
            <wp:positionH relativeFrom="column">
              <wp:posOffset>1503045</wp:posOffset>
            </wp:positionH>
            <wp:positionV relativeFrom="paragraph">
              <wp:posOffset>76835</wp:posOffset>
            </wp:positionV>
            <wp:extent cx="2057400" cy="198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FE8" w:rsidRPr="00B9373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8" w:rsidRPr="00B9373A" w:rsidRDefault="00534FE8" w:rsidP="00534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8" w:rsidRPr="00D74090" w:rsidRDefault="00534FE8" w:rsidP="00534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D74090" w:rsidRDefault="00534FE8" w:rsidP="00534FE8">
      <w:pPr>
        <w:tabs>
          <w:tab w:val="left" w:pos="3686"/>
        </w:tabs>
        <w:spacing w:before="20"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D74090" w:rsidRDefault="00534FE8" w:rsidP="00534FE8">
      <w:pPr>
        <w:tabs>
          <w:tab w:val="left" w:pos="3686"/>
        </w:tabs>
        <w:spacing w:before="20"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D74090" w:rsidRDefault="00534FE8" w:rsidP="00534FE8">
      <w:pPr>
        <w:tabs>
          <w:tab w:val="left" w:pos="3686"/>
        </w:tabs>
        <w:spacing w:before="20" w:after="0" w:line="240" w:lineRule="auto"/>
        <w:ind w:leftChars="567" w:left="1370" w:rightChars="567" w:right="1247" w:hangingChars="51" w:hanging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8" w:rsidRPr="00E327DD" w:rsidRDefault="00534FE8" w:rsidP="00534FE8">
      <w:pPr>
        <w:tabs>
          <w:tab w:val="left" w:pos="3686"/>
        </w:tabs>
        <w:spacing w:before="20" w:after="0" w:line="240" w:lineRule="auto"/>
        <w:ind w:leftChars="567" w:left="1349" w:rightChars="567" w:right="1247" w:hangingChars="51" w:hanging="102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Pr="00534FE8" w:rsidRDefault="00534FE8" w:rsidP="00534FE8">
      <w:pPr>
        <w:pStyle w:val="Default"/>
        <w:jc w:val="center"/>
        <w:rPr>
          <w:b/>
          <w:bCs/>
          <w:sz w:val="2"/>
          <w:lang w:val="en-US"/>
        </w:rPr>
      </w:pPr>
    </w:p>
    <w:p w:rsidR="00534FE8" w:rsidRPr="00534FE8" w:rsidRDefault="00534FE8" w:rsidP="00534FE8">
      <w:pPr>
        <w:pStyle w:val="Default"/>
        <w:jc w:val="center"/>
        <w:rPr>
          <w:b/>
          <w:bCs/>
          <w:sz w:val="18"/>
          <w:lang w:val="en-US"/>
        </w:rPr>
      </w:pPr>
      <w:bookmarkStart w:id="0" w:name="_GoBack"/>
      <w:bookmarkEnd w:id="0"/>
    </w:p>
    <w:p w:rsidR="00534FE8" w:rsidRDefault="00534FE8" w:rsidP="00534FE8">
      <w:pPr>
        <w:pStyle w:val="Default"/>
        <w:jc w:val="center"/>
        <w:rPr>
          <w:b/>
          <w:bCs/>
          <w:sz w:val="28"/>
          <w:lang w:val="en-US"/>
        </w:rPr>
      </w:pP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FAKULTAS EKONOMI</w:t>
      </w: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PROGRAM STUDI MANAJEMEN</w:t>
      </w: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UNIVERSITAS MUSLIM NUSANTARA AL-WASHLIYAH</w:t>
      </w:r>
    </w:p>
    <w:p w:rsidR="00534FE8" w:rsidRPr="00A41AFA" w:rsidRDefault="00534FE8" w:rsidP="00534FE8">
      <w:pPr>
        <w:pStyle w:val="Default"/>
        <w:spacing w:line="276" w:lineRule="auto"/>
        <w:jc w:val="center"/>
        <w:rPr>
          <w:b/>
          <w:sz w:val="28"/>
        </w:rPr>
      </w:pPr>
      <w:r w:rsidRPr="00A41AFA">
        <w:rPr>
          <w:b/>
          <w:bCs/>
          <w:sz w:val="28"/>
        </w:rPr>
        <w:t>MEDAN</w:t>
      </w:r>
    </w:p>
    <w:p w:rsidR="00534FE8" w:rsidRDefault="00534FE8" w:rsidP="00534FE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534FE8" w:rsidSect="00EB57D6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A41AFA">
        <w:rPr>
          <w:rFonts w:ascii="Times New Roman" w:hAnsi="Times New Roman" w:cs="Times New Roman"/>
          <w:b/>
          <w:bCs/>
          <w:sz w:val="28"/>
          <w:szCs w:val="24"/>
        </w:rPr>
        <w:t>2021</w:t>
      </w: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  <w:r w:rsidRPr="002D1B70">
        <w:rPr>
          <w:noProof/>
          <w:color w:val="00B050"/>
          <w:sz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E12BD33" wp14:editId="2FF15958">
            <wp:simplePos x="0" y="0"/>
            <wp:positionH relativeFrom="column">
              <wp:posOffset>-649605</wp:posOffset>
            </wp:positionH>
            <wp:positionV relativeFrom="paragraph">
              <wp:posOffset>-411480</wp:posOffset>
            </wp:positionV>
            <wp:extent cx="839470" cy="850265"/>
            <wp:effectExtent l="0" t="0" r="0" b="6985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;;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="Times New Roman"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D5C8F" wp14:editId="0AD4C0C1">
                <wp:simplePos x="0" y="0"/>
                <wp:positionH relativeFrom="column">
                  <wp:posOffset>-782955</wp:posOffset>
                </wp:positionH>
                <wp:positionV relativeFrom="paragraph">
                  <wp:posOffset>-621030</wp:posOffset>
                </wp:positionV>
                <wp:extent cx="6496050" cy="12668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E8" w:rsidRPr="00C82DC3" w:rsidRDefault="00534FE8" w:rsidP="00534FE8">
                            <w:pPr>
                              <w:spacing w:after="0" w:line="240" w:lineRule="auto"/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color w:val="00823B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2DC3">
                              <w:rPr>
                                <w:rFonts w:ascii="Arial" w:hAnsi="Arial" w:cs="Arial"/>
                                <w:b/>
                                <w:color w:val="00823B"/>
                                <w:sz w:val="32"/>
                                <w:szCs w:val="28"/>
                              </w:rPr>
                              <w:t>UNIVERSITAS MUSLIM NUSANTARA AL WASHLIYAH</w:t>
                            </w:r>
                          </w:p>
                          <w:p w:rsidR="00534FE8" w:rsidRPr="00C82DC3" w:rsidRDefault="00534FE8" w:rsidP="00534FE8">
                            <w:pPr>
                              <w:spacing w:after="0" w:line="240" w:lineRule="auto"/>
                              <w:ind w:left="1134"/>
                              <w:jc w:val="center"/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12"/>
                                <w:szCs w:val="28"/>
                                <w:lang w:val="en-US"/>
                              </w:rPr>
                            </w:pPr>
                          </w:p>
                          <w:p w:rsidR="00534FE8" w:rsidRPr="00C82DC3" w:rsidRDefault="00534FE8" w:rsidP="00534FE8">
                            <w:pPr>
                              <w:spacing w:after="0" w:line="240" w:lineRule="auto"/>
                              <w:ind w:left="1134"/>
                              <w:jc w:val="center"/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>SK. NO.</w:t>
                            </w:r>
                            <w:proofErr w:type="gram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>424/DIKTI/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 xml:space="preserve">/1996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 xml:space="preserve"> SK. No.</w:t>
                            </w:r>
                            <w:proofErr w:type="gram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 xml:space="preserve"> : 181/DIKTI/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6"/>
                                <w:szCs w:val="26"/>
                                <w:lang w:val="en-US"/>
                              </w:rPr>
                              <w:t>/2002</w:t>
                            </w:r>
                          </w:p>
                          <w:p w:rsidR="00534FE8" w:rsidRPr="00C82DC3" w:rsidRDefault="00534FE8" w:rsidP="00534FE8">
                            <w:pPr>
                              <w:spacing w:after="0" w:line="240" w:lineRule="auto"/>
                              <w:ind w:left="1134"/>
                              <w:jc w:val="center"/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0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Thalib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II No. 93,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: Jl.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534FE8" w:rsidRPr="00C82DC3" w:rsidRDefault="00534FE8" w:rsidP="00534FE8">
                            <w:pPr>
                              <w:spacing w:after="0" w:line="240" w:lineRule="auto"/>
                              <w:ind w:left="1134"/>
                              <w:jc w:val="center"/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 w:val="20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Abdrrahman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Jl. 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II No. 52 Medan,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Azidin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Perbaungan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Suka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Mandi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Hilir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Kec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Merbau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Lubuk</w:t>
                            </w:r>
                            <w:proofErr w:type="spellEnd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DC3">
                              <w:rPr>
                                <w:rFonts w:ascii="Agency FB" w:hAnsi="Agency FB" w:cs="Times New Roman"/>
                                <w:b/>
                                <w:bCs/>
                                <w:color w:val="00823B"/>
                                <w:sz w:val="16"/>
                                <w:szCs w:val="20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534FE8" w:rsidRPr="00C82DC3" w:rsidRDefault="00534FE8" w:rsidP="00534FE8">
                            <w:pPr>
                              <w:spacing w:after="0" w:line="240" w:lineRule="auto"/>
                              <w:ind w:left="1134"/>
                              <w:jc w:val="center"/>
                              <w:rPr>
                                <w:rFonts w:ascii="Agency FB" w:hAnsi="Agency FB" w:cs="Times New Roman"/>
                                <w:b/>
                                <w:color w:val="00823B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82DC3">
                              <w:rPr>
                                <w:rFonts w:cstheme="minorHAnsi"/>
                                <w:b/>
                                <w:bCs/>
                                <w:color w:val="00823B"/>
                                <w:sz w:val="16"/>
                                <w:szCs w:val="24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Pr="00C82DC3">
                              <w:rPr>
                                <w:rFonts w:cstheme="minorHAnsi"/>
                                <w:b/>
                                <w:bCs/>
                                <w:color w:val="00823B"/>
                                <w:sz w:val="16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82DC3">
                              <w:rPr>
                                <w:rFonts w:cstheme="minorHAnsi"/>
                                <w:b/>
                                <w:bCs/>
                                <w:color w:val="00823B"/>
                                <w:sz w:val="16"/>
                                <w:szCs w:val="24"/>
                                <w:lang w:val="en-US"/>
                              </w:rPr>
                              <w:t xml:space="preserve"> (061) 7867044 Medan 20147 Home </w:t>
                            </w:r>
                            <w:proofErr w:type="gramStart"/>
                            <w:r w:rsidRPr="00C82DC3">
                              <w:rPr>
                                <w:rFonts w:cstheme="minorHAnsi"/>
                                <w:b/>
                                <w:bCs/>
                                <w:color w:val="00823B"/>
                                <w:sz w:val="16"/>
                                <w:szCs w:val="24"/>
                                <w:lang w:val="en-US"/>
                              </w:rPr>
                              <w:t>Page :</w:t>
                            </w:r>
                            <w:proofErr w:type="gramEnd"/>
                            <w:r w:rsidRPr="00C82DC3">
                              <w:rPr>
                                <w:rFonts w:cstheme="minorHAnsi"/>
                                <w:b/>
                                <w:bCs/>
                                <w:color w:val="00823B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C82DC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823B"/>
                                  <w:sz w:val="16"/>
                                  <w:szCs w:val="24"/>
                                  <w:lang w:val="en-US"/>
                                </w:rPr>
                                <w:t>http://www.umnaw.ac.id</w:t>
                              </w:r>
                            </w:hyperlink>
                            <w:r w:rsidRPr="00C82DC3">
                              <w:rPr>
                                <w:rFonts w:cstheme="minorHAnsi"/>
                                <w:b/>
                                <w:bCs/>
                                <w:color w:val="00823B"/>
                                <w:sz w:val="16"/>
                                <w:szCs w:val="24"/>
                                <w:lang w:val="en-US"/>
                              </w:rPr>
                              <w:t xml:space="preserve"> Email : info@umnaw.ac.id</w:t>
                            </w:r>
                          </w:p>
                          <w:p w:rsidR="00534FE8" w:rsidRPr="00C82DC3" w:rsidRDefault="00534FE8" w:rsidP="00534FE8">
                            <w:pPr>
                              <w:jc w:val="center"/>
                              <w:rPr>
                                <w:b/>
                                <w:color w:val="00823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left:0;text-align:left;margin-left:-61.65pt;margin-top:-48.9pt;width:511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" fillcolor="white [3201]" strokecolor="black [3200]" strokeweight="2pt">
                <v:textbox>
                  <w:txbxContent>
                    <w:p w:rsidR="00534FE8" w:rsidRPr="00C82DC3" w:rsidRDefault="00534FE8" w:rsidP="00534FE8">
                      <w:pPr>
                        <w:spacing w:after="0" w:line="240" w:lineRule="auto"/>
                        <w:ind w:left="1134"/>
                        <w:jc w:val="center"/>
                        <w:rPr>
                          <w:rFonts w:ascii="Arial" w:hAnsi="Arial" w:cs="Arial"/>
                          <w:b/>
                          <w:color w:val="00823B"/>
                          <w:sz w:val="28"/>
                          <w:szCs w:val="28"/>
                          <w:lang w:val="en-US"/>
                        </w:rPr>
                      </w:pPr>
                      <w:r w:rsidRPr="00C82DC3">
                        <w:rPr>
                          <w:rFonts w:ascii="Arial" w:hAnsi="Arial" w:cs="Arial"/>
                          <w:b/>
                          <w:color w:val="00823B"/>
                          <w:sz w:val="32"/>
                          <w:szCs w:val="28"/>
                        </w:rPr>
                        <w:t>UNIVERSITAS MUSLIM NUSANTARA AL WASHLIYAH</w:t>
                      </w:r>
                    </w:p>
                    <w:p w:rsidR="00534FE8" w:rsidRPr="00C82DC3" w:rsidRDefault="00534FE8" w:rsidP="00534FE8">
                      <w:pPr>
                        <w:spacing w:after="0" w:line="240" w:lineRule="auto"/>
                        <w:ind w:left="1134"/>
                        <w:jc w:val="center"/>
                        <w:rPr>
                          <w:rFonts w:ascii="Agency FB" w:hAnsi="Agency FB" w:cs="Times New Roman"/>
                          <w:b/>
                          <w:color w:val="00823B"/>
                          <w:sz w:val="12"/>
                          <w:szCs w:val="28"/>
                          <w:lang w:val="en-US"/>
                        </w:rPr>
                      </w:pPr>
                    </w:p>
                    <w:p w:rsidR="00534FE8" w:rsidRPr="00C82DC3" w:rsidRDefault="00534FE8" w:rsidP="00534FE8">
                      <w:pPr>
                        <w:spacing w:after="0" w:line="240" w:lineRule="auto"/>
                        <w:ind w:left="1134"/>
                        <w:jc w:val="center"/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>SK. NO.</w:t>
                      </w:r>
                      <w:proofErr w:type="gramEnd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gramStart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>424/DIKTI/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>Kep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 xml:space="preserve">/1996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>dan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 xml:space="preserve"> SK. No.</w:t>
                      </w:r>
                      <w:proofErr w:type="gramEnd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 xml:space="preserve"> : 181/DIKTI/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>Kep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color w:val="00823B"/>
                          <w:sz w:val="26"/>
                          <w:szCs w:val="26"/>
                          <w:lang w:val="en-US"/>
                        </w:rPr>
                        <w:t>/2002</w:t>
                      </w:r>
                    </w:p>
                    <w:p w:rsidR="00534FE8" w:rsidRPr="00C82DC3" w:rsidRDefault="00534FE8" w:rsidP="00534FE8">
                      <w:pPr>
                        <w:spacing w:after="0" w:line="240" w:lineRule="auto"/>
                        <w:ind w:left="1134"/>
                        <w:jc w:val="center"/>
                        <w:rPr>
                          <w:rFonts w:ascii="Agency FB" w:hAnsi="Agency FB" w:cs="Times New Roman"/>
                          <w:b/>
                          <w:color w:val="00823B"/>
                          <w:sz w:val="20"/>
                          <w:szCs w:val="28"/>
                          <w:lang w:val="en-US"/>
                        </w:rPr>
                      </w:pP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Kampus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Muhammad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Arsyad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Thalib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Lubis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Jl.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Garu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II No. 93,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Kampus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Muhammad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Yunus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Karim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: Jl.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Garu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II No. 02,</w:t>
                      </w:r>
                    </w:p>
                    <w:p w:rsidR="00534FE8" w:rsidRPr="00C82DC3" w:rsidRDefault="00534FE8" w:rsidP="00534FE8">
                      <w:pPr>
                        <w:spacing w:after="0" w:line="240" w:lineRule="auto"/>
                        <w:ind w:left="1134"/>
                        <w:jc w:val="center"/>
                        <w:rPr>
                          <w:rFonts w:ascii="Agency FB" w:hAnsi="Agency FB" w:cs="Times New Roman"/>
                          <w:b/>
                          <w:color w:val="00823B"/>
                          <w:sz w:val="20"/>
                          <w:szCs w:val="28"/>
                          <w:lang w:val="en-US"/>
                        </w:rPr>
                      </w:pP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Kampus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Abdrrahman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Syihab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Jl. 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Garu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II No. 52 Medan,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Kampus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Azidin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Jl. Medan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Perbaungan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Desa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Suka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Mandi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Hilir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Kec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Pagar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Merbau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Lubuk</w:t>
                      </w:r>
                      <w:proofErr w:type="spellEnd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82DC3">
                        <w:rPr>
                          <w:rFonts w:ascii="Agency FB" w:hAnsi="Agency FB" w:cs="Times New Roman"/>
                          <w:b/>
                          <w:bCs/>
                          <w:color w:val="00823B"/>
                          <w:sz w:val="16"/>
                          <w:szCs w:val="20"/>
                          <w:lang w:val="en-US"/>
                        </w:rPr>
                        <w:t>Pakam</w:t>
                      </w:r>
                      <w:proofErr w:type="spellEnd"/>
                    </w:p>
                    <w:p w:rsidR="00534FE8" w:rsidRPr="00C82DC3" w:rsidRDefault="00534FE8" w:rsidP="00534FE8">
                      <w:pPr>
                        <w:spacing w:after="0" w:line="240" w:lineRule="auto"/>
                        <w:ind w:left="1134"/>
                        <w:jc w:val="center"/>
                        <w:rPr>
                          <w:rFonts w:ascii="Agency FB" w:hAnsi="Agency FB" w:cs="Times New Roman"/>
                          <w:b/>
                          <w:color w:val="00823B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C82DC3">
                        <w:rPr>
                          <w:rFonts w:cstheme="minorHAnsi"/>
                          <w:b/>
                          <w:bCs/>
                          <w:color w:val="00823B"/>
                          <w:sz w:val="16"/>
                          <w:szCs w:val="24"/>
                          <w:lang w:val="en-US"/>
                        </w:rPr>
                        <w:t>Telp</w:t>
                      </w:r>
                      <w:proofErr w:type="spellEnd"/>
                      <w:r w:rsidRPr="00C82DC3">
                        <w:rPr>
                          <w:rFonts w:cstheme="minorHAnsi"/>
                          <w:b/>
                          <w:bCs/>
                          <w:color w:val="00823B"/>
                          <w:sz w:val="16"/>
                          <w:szCs w:val="24"/>
                          <w:lang w:val="en-US"/>
                        </w:rPr>
                        <w:t>.</w:t>
                      </w:r>
                      <w:proofErr w:type="gramEnd"/>
                      <w:r w:rsidRPr="00C82DC3">
                        <w:rPr>
                          <w:rFonts w:cstheme="minorHAnsi"/>
                          <w:b/>
                          <w:bCs/>
                          <w:color w:val="00823B"/>
                          <w:sz w:val="16"/>
                          <w:szCs w:val="24"/>
                          <w:lang w:val="en-US"/>
                        </w:rPr>
                        <w:t xml:space="preserve"> (061) 7867044 Medan 20147 Home </w:t>
                      </w:r>
                      <w:proofErr w:type="gramStart"/>
                      <w:r w:rsidRPr="00C82DC3">
                        <w:rPr>
                          <w:rFonts w:cstheme="minorHAnsi"/>
                          <w:b/>
                          <w:bCs/>
                          <w:color w:val="00823B"/>
                          <w:sz w:val="16"/>
                          <w:szCs w:val="24"/>
                          <w:lang w:val="en-US"/>
                        </w:rPr>
                        <w:t>Page :</w:t>
                      </w:r>
                      <w:proofErr w:type="gramEnd"/>
                      <w:r w:rsidRPr="00C82DC3">
                        <w:rPr>
                          <w:rFonts w:cstheme="minorHAnsi"/>
                          <w:b/>
                          <w:bCs/>
                          <w:color w:val="00823B"/>
                          <w:sz w:val="16"/>
                          <w:szCs w:val="24"/>
                          <w:lang w:val="en-US"/>
                        </w:rPr>
                        <w:t xml:space="preserve"> </w:t>
                      </w:r>
                      <w:hyperlink r:id="rId12" w:history="1">
                        <w:r w:rsidRPr="00C82DC3">
                          <w:rPr>
                            <w:rStyle w:val="Hyperlink"/>
                            <w:rFonts w:cstheme="minorHAnsi"/>
                            <w:b/>
                            <w:bCs/>
                            <w:color w:val="00823B"/>
                            <w:sz w:val="16"/>
                            <w:szCs w:val="24"/>
                            <w:lang w:val="en-US"/>
                          </w:rPr>
                          <w:t>http://www.umnaw.ac.id</w:t>
                        </w:r>
                      </w:hyperlink>
                      <w:r w:rsidRPr="00C82DC3">
                        <w:rPr>
                          <w:rFonts w:cstheme="minorHAnsi"/>
                          <w:b/>
                          <w:bCs/>
                          <w:color w:val="00823B"/>
                          <w:sz w:val="16"/>
                          <w:szCs w:val="24"/>
                          <w:lang w:val="en-US"/>
                        </w:rPr>
                        <w:t xml:space="preserve"> Email : info@umnaw.ac.id</w:t>
                      </w:r>
                    </w:p>
                    <w:p w:rsidR="00534FE8" w:rsidRPr="00C82DC3" w:rsidRDefault="00534FE8" w:rsidP="00534FE8">
                      <w:pPr>
                        <w:jc w:val="center"/>
                        <w:rPr>
                          <w:b/>
                          <w:color w:val="00823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</w:p>
    <w:p w:rsidR="00534FE8" w:rsidRDefault="00534FE8" w:rsidP="00534FE8">
      <w:pPr>
        <w:spacing w:after="0" w:line="240" w:lineRule="auto"/>
        <w:jc w:val="center"/>
        <w:rPr>
          <w:rFonts w:ascii="Agency FB" w:hAnsi="Agency FB" w:cs="Times New Roman"/>
          <w:bCs/>
          <w:sz w:val="20"/>
          <w:szCs w:val="24"/>
          <w:lang w:val="en-US"/>
        </w:rPr>
      </w:pPr>
    </w:p>
    <w:p w:rsidR="00534FE8" w:rsidRDefault="00534FE8" w:rsidP="00534F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TANDA PERSETUJUAN </w:t>
      </w:r>
    </w:p>
    <w:p w:rsidR="00534FE8" w:rsidRPr="00E5047E" w:rsidRDefault="00534FE8" w:rsidP="00534FE8">
      <w:pPr>
        <w:spacing w:line="240" w:lineRule="auto"/>
        <w:rPr>
          <w:rFonts w:ascii="Times New Roman" w:hAnsi="Times New Roman" w:cs="Times New Roman"/>
          <w:b/>
          <w:bCs/>
          <w:sz w:val="8"/>
          <w:szCs w:val="24"/>
          <w:lang w:val="en-US"/>
        </w:rPr>
      </w:pPr>
    </w:p>
    <w:p w:rsidR="00534FE8" w:rsidRPr="00E5047E" w:rsidRDefault="00534FE8" w:rsidP="00534FE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proofErr w:type="spellStart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Desi</w:t>
      </w:r>
      <w:proofErr w:type="spellEnd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Sundari</w:t>
      </w:r>
      <w:proofErr w:type="spellEnd"/>
    </w:p>
    <w:p w:rsidR="00534FE8" w:rsidRPr="00E5047E" w:rsidRDefault="00534FE8" w:rsidP="00534FE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NPM</w:t>
      </w: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 17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3114238</w:t>
      </w:r>
    </w:p>
    <w:p w:rsidR="00534FE8" w:rsidRPr="00E5047E" w:rsidRDefault="00534FE8" w:rsidP="00534FE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EKONOMI</w:t>
      </w:r>
    </w:p>
    <w:p w:rsidR="00534FE8" w:rsidRPr="00E5047E" w:rsidRDefault="00534FE8" w:rsidP="00534FE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PROGRAM STUDI</w:t>
      </w: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MANAJEMEN</w:t>
      </w:r>
    </w:p>
    <w:p w:rsidR="00534FE8" w:rsidRPr="00E5047E" w:rsidRDefault="00534FE8" w:rsidP="00534FE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JENJANG PENDIDIKAN</w:t>
      </w: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STRATA SAT (S-1)</w:t>
      </w:r>
    </w:p>
    <w:p w:rsidR="00534FE8" w:rsidRDefault="00534FE8" w:rsidP="00534FE8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JUDUL SKRIPSI</w:t>
      </w:r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PENGARUH  CITA RASA DAN PROMOSI TERHADAP KEPUTUSAN PEMBELIAN KERIPIK SINGKONG IBU YUSMIATI DI DESA DALU X-A.</w:t>
      </w:r>
    </w:p>
    <w:p w:rsidR="00534FE8" w:rsidRPr="00A639AD" w:rsidRDefault="00534FE8" w:rsidP="00534FE8">
      <w:pPr>
        <w:tabs>
          <w:tab w:val="left" w:pos="3119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bCs/>
          <w:sz w:val="52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Pr="00E5047E" w:rsidRDefault="00534FE8" w:rsidP="00534FE8">
      <w:pPr>
        <w:tabs>
          <w:tab w:val="left" w:pos="3119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bCs/>
          <w:sz w:val="10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Munawaroh</w:t>
      </w:r>
      <w:proofErr w:type="spellEnd"/>
      <w:r w:rsidRPr="00E5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, SE.</w:t>
      </w:r>
      <w:proofErr w:type="gramStart"/>
      <w:r w:rsidRPr="00E5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,M.E.I</w:t>
      </w:r>
      <w:proofErr w:type="gramEnd"/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4FE8" w:rsidRPr="00E5047E" w:rsidRDefault="00534FE8" w:rsidP="00534FE8">
      <w:pPr>
        <w:tabs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Diuji</w:t>
      </w:r>
      <w:proofErr w:type="spellEnd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>Yudisium</w:t>
      </w:r>
      <w:proofErr w:type="spellEnd"/>
      <w:r w:rsidRPr="00E5047E"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Default="00534FE8" w:rsidP="00534FE8">
      <w:pPr>
        <w:tabs>
          <w:tab w:val="left" w:pos="3119"/>
        </w:tabs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PANITIA UJIAN</w:t>
      </w:r>
    </w:p>
    <w:p w:rsidR="00534FE8" w:rsidRPr="00E5047E" w:rsidRDefault="00534FE8" w:rsidP="00534FE8">
      <w:pPr>
        <w:tabs>
          <w:tab w:val="left" w:pos="3119"/>
        </w:tabs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4FE8" w:rsidRPr="00E5047E" w:rsidRDefault="00534FE8" w:rsidP="00534FE8">
      <w:pPr>
        <w:tabs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4FE8" w:rsidRPr="00540D9C" w:rsidRDefault="00534FE8" w:rsidP="00534FE8">
      <w:pPr>
        <w:spacing w:line="240" w:lineRule="auto"/>
        <w:ind w:left="720" w:firstLine="720"/>
        <w:rPr>
          <w:rFonts w:ascii="Times New Roman" w:hAnsi="Times New Roman"/>
          <w:sz w:val="24"/>
        </w:rPr>
      </w:pPr>
      <w:r w:rsidRPr="00540D9C">
        <w:rPr>
          <w:rFonts w:ascii="Times New Roman" w:hAnsi="Times New Roman"/>
          <w:sz w:val="24"/>
        </w:rPr>
        <w:t>Ketua</w:t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</w:r>
      <w:r w:rsidRPr="00540D9C">
        <w:rPr>
          <w:rFonts w:ascii="Times New Roman" w:hAnsi="Times New Roman"/>
          <w:sz w:val="24"/>
        </w:rPr>
        <w:tab/>
        <w:t>Sekretaris</w:t>
      </w:r>
    </w:p>
    <w:p w:rsidR="00534FE8" w:rsidRDefault="00534FE8" w:rsidP="00534FE8">
      <w:pPr>
        <w:spacing w:line="240" w:lineRule="auto"/>
        <w:rPr>
          <w:rFonts w:ascii="Times New Roman" w:hAnsi="Times New Roman"/>
          <w:b/>
          <w:sz w:val="24"/>
        </w:rPr>
      </w:pPr>
    </w:p>
    <w:p w:rsidR="00534FE8" w:rsidRDefault="00534FE8" w:rsidP="00534FE8">
      <w:pPr>
        <w:spacing w:line="240" w:lineRule="auto"/>
        <w:rPr>
          <w:rFonts w:ascii="Times New Roman" w:hAnsi="Times New Roman"/>
          <w:b/>
          <w:sz w:val="24"/>
        </w:rPr>
      </w:pPr>
    </w:p>
    <w:p w:rsidR="00534FE8" w:rsidRPr="005065FA" w:rsidRDefault="00534FE8" w:rsidP="00534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065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 KRT. Hardi Mulyono, K. Surbakti</w:t>
      </w: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r w:rsidRPr="008F55C6">
        <w:rPr>
          <w:rFonts w:ascii="Times New Roman" w:hAnsi="Times New Roman" w:cs="Times New Roman"/>
          <w:b/>
          <w:sz w:val="24"/>
          <w:szCs w:val="24"/>
          <w:u w:val="single"/>
        </w:rPr>
        <w:t>Anggia Sari Lubis</w:t>
      </w:r>
      <w:r w:rsidRPr="008F5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SE,</w:t>
      </w:r>
      <w:r w:rsidRPr="008F5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5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846231" w:rsidRPr="00534FE8" w:rsidRDefault="00534FE8" w:rsidP="00534FE8"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67AF" wp14:editId="7ADD678F">
                <wp:simplePos x="0" y="0"/>
                <wp:positionH relativeFrom="column">
                  <wp:posOffset>2255520</wp:posOffset>
                </wp:positionH>
                <wp:positionV relativeFrom="paragraph">
                  <wp:posOffset>502920</wp:posOffset>
                </wp:positionV>
                <wp:extent cx="581025" cy="6667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7.6pt;margin-top:39.6pt;width:45.7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" fillcolor="white [3212]" strokecolor="white [3212]" strokeweight="2pt"/>
            </w:pict>
          </mc:Fallback>
        </mc:AlternateContent>
      </w:r>
      <w:r w:rsidRPr="005065FA">
        <w:rPr>
          <w:rFonts w:ascii="Times New Roman" w:hAnsi="Times New Roman" w:cs="Times New Roman"/>
          <w:b/>
          <w:color w:val="000000"/>
          <w:sz w:val="24"/>
          <w:szCs w:val="24"/>
        </w:rPr>
        <w:t>NIDN. 0111116303</w:t>
      </w:r>
      <w:r w:rsidRPr="005065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NIDN. 0129078701</w:t>
      </w:r>
    </w:p>
    <w:sectPr w:rsidR="00846231" w:rsidRPr="00534FE8" w:rsidSect="00534FE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7E" w:rsidRDefault="00534FE8">
    <w:pPr>
      <w:pStyle w:val="Footer"/>
      <w:jc w:val="center"/>
    </w:pPr>
  </w:p>
  <w:p w:rsidR="00E5047E" w:rsidRDefault="00534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7E" w:rsidRDefault="00534FE8">
    <w:pPr>
      <w:pStyle w:val="Footer"/>
    </w:pPr>
  </w:p>
  <w:p w:rsidR="00E5047E" w:rsidRDefault="00534F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75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047E" w:rsidRDefault="00534FE8">
        <w:pPr>
          <w:pStyle w:val="Header"/>
          <w:jc w:val="right"/>
        </w:pPr>
      </w:p>
    </w:sdtContent>
  </w:sdt>
  <w:p w:rsidR="00E5047E" w:rsidRDefault="00534FE8" w:rsidP="00B576C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7E" w:rsidRDefault="00534FE8">
    <w:pPr>
      <w:pStyle w:val="Header"/>
      <w:jc w:val="right"/>
    </w:pPr>
  </w:p>
  <w:p w:rsidR="00E5047E" w:rsidRDefault="00534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E8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4D42"/>
    <w:rsid w:val="0006680E"/>
    <w:rsid w:val="000748DA"/>
    <w:rsid w:val="00077D39"/>
    <w:rsid w:val="00095E41"/>
    <w:rsid w:val="000A3E4B"/>
    <w:rsid w:val="000A65F1"/>
    <w:rsid w:val="000A6679"/>
    <w:rsid w:val="000A6A0F"/>
    <w:rsid w:val="000A74CA"/>
    <w:rsid w:val="000C1B60"/>
    <w:rsid w:val="000C516F"/>
    <w:rsid w:val="000C590A"/>
    <w:rsid w:val="000D0268"/>
    <w:rsid w:val="000D1BC0"/>
    <w:rsid w:val="000E00C0"/>
    <w:rsid w:val="000E6D4B"/>
    <w:rsid w:val="000F04FA"/>
    <w:rsid w:val="00101769"/>
    <w:rsid w:val="00103F5B"/>
    <w:rsid w:val="0011052C"/>
    <w:rsid w:val="00110CC5"/>
    <w:rsid w:val="00116144"/>
    <w:rsid w:val="001176CC"/>
    <w:rsid w:val="00124885"/>
    <w:rsid w:val="0013020C"/>
    <w:rsid w:val="00136972"/>
    <w:rsid w:val="00157266"/>
    <w:rsid w:val="00172DF9"/>
    <w:rsid w:val="00173A13"/>
    <w:rsid w:val="00186A27"/>
    <w:rsid w:val="00187462"/>
    <w:rsid w:val="0019355F"/>
    <w:rsid w:val="0019500B"/>
    <w:rsid w:val="001A2AE0"/>
    <w:rsid w:val="001A5E35"/>
    <w:rsid w:val="001A7A28"/>
    <w:rsid w:val="001B2909"/>
    <w:rsid w:val="001B45E9"/>
    <w:rsid w:val="001C3E8B"/>
    <w:rsid w:val="001C46D9"/>
    <w:rsid w:val="001C53E8"/>
    <w:rsid w:val="002044BA"/>
    <w:rsid w:val="0022656D"/>
    <w:rsid w:val="002511FD"/>
    <w:rsid w:val="00260B31"/>
    <w:rsid w:val="00274ED8"/>
    <w:rsid w:val="00286587"/>
    <w:rsid w:val="00291085"/>
    <w:rsid w:val="002A6CD0"/>
    <w:rsid w:val="002B79ED"/>
    <w:rsid w:val="002C0A4D"/>
    <w:rsid w:val="002C1408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3728B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1960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35E2"/>
    <w:rsid w:val="0050548D"/>
    <w:rsid w:val="00516370"/>
    <w:rsid w:val="00523793"/>
    <w:rsid w:val="00534FE8"/>
    <w:rsid w:val="00537E8A"/>
    <w:rsid w:val="00541CAD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85FD8"/>
    <w:rsid w:val="005867DC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848A1"/>
    <w:rsid w:val="006A434A"/>
    <w:rsid w:val="006B1242"/>
    <w:rsid w:val="006B4028"/>
    <w:rsid w:val="006C2E8B"/>
    <w:rsid w:val="006C68B0"/>
    <w:rsid w:val="006D2951"/>
    <w:rsid w:val="006D309F"/>
    <w:rsid w:val="006D4923"/>
    <w:rsid w:val="006D770E"/>
    <w:rsid w:val="006E4417"/>
    <w:rsid w:val="006E6BFD"/>
    <w:rsid w:val="006F0C93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4750E"/>
    <w:rsid w:val="007745B0"/>
    <w:rsid w:val="00783C70"/>
    <w:rsid w:val="007A0F14"/>
    <w:rsid w:val="007A4109"/>
    <w:rsid w:val="007A5FEC"/>
    <w:rsid w:val="007B739B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80F0B"/>
    <w:rsid w:val="0088429E"/>
    <w:rsid w:val="008852CC"/>
    <w:rsid w:val="00892A5B"/>
    <w:rsid w:val="008A113B"/>
    <w:rsid w:val="008A1A7C"/>
    <w:rsid w:val="008A50EE"/>
    <w:rsid w:val="008A7B94"/>
    <w:rsid w:val="008C5EBA"/>
    <w:rsid w:val="008C6615"/>
    <w:rsid w:val="008D22D2"/>
    <w:rsid w:val="008E1C93"/>
    <w:rsid w:val="008E44D5"/>
    <w:rsid w:val="008E75D8"/>
    <w:rsid w:val="008F34A1"/>
    <w:rsid w:val="0092000D"/>
    <w:rsid w:val="009230F4"/>
    <w:rsid w:val="00925343"/>
    <w:rsid w:val="009273B4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9E5349"/>
    <w:rsid w:val="00A07394"/>
    <w:rsid w:val="00A14C83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4503"/>
    <w:rsid w:val="00AB79C0"/>
    <w:rsid w:val="00AC1C91"/>
    <w:rsid w:val="00AC69CC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87768"/>
    <w:rsid w:val="00B91B3E"/>
    <w:rsid w:val="00B93FF0"/>
    <w:rsid w:val="00BA0619"/>
    <w:rsid w:val="00BB071C"/>
    <w:rsid w:val="00BC1666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076A"/>
    <w:rsid w:val="00C631EB"/>
    <w:rsid w:val="00C63340"/>
    <w:rsid w:val="00C72462"/>
    <w:rsid w:val="00C740BF"/>
    <w:rsid w:val="00C76A0F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2EAE"/>
    <w:rsid w:val="00CB3F66"/>
    <w:rsid w:val="00CB50DB"/>
    <w:rsid w:val="00CB69F3"/>
    <w:rsid w:val="00CB7169"/>
    <w:rsid w:val="00CD0AA2"/>
    <w:rsid w:val="00CD2937"/>
    <w:rsid w:val="00CD2E05"/>
    <w:rsid w:val="00CE3E81"/>
    <w:rsid w:val="00CE45A9"/>
    <w:rsid w:val="00CF3003"/>
    <w:rsid w:val="00D05E05"/>
    <w:rsid w:val="00D168CE"/>
    <w:rsid w:val="00D16F4C"/>
    <w:rsid w:val="00D355C4"/>
    <w:rsid w:val="00D357A9"/>
    <w:rsid w:val="00D35844"/>
    <w:rsid w:val="00D65465"/>
    <w:rsid w:val="00D7226E"/>
    <w:rsid w:val="00D80208"/>
    <w:rsid w:val="00D84F13"/>
    <w:rsid w:val="00D9673A"/>
    <w:rsid w:val="00DB1601"/>
    <w:rsid w:val="00DC2E37"/>
    <w:rsid w:val="00DE0380"/>
    <w:rsid w:val="00DE358E"/>
    <w:rsid w:val="00DE4475"/>
    <w:rsid w:val="00E0322B"/>
    <w:rsid w:val="00E07350"/>
    <w:rsid w:val="00E10F1B"/>
    <w:rsid w:val="00E26A44"/>
    <w:rsid w:val="00E4680E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B31A8"/>
    <w:rsid w:val="00ED16AC"/>
    <w:rsid w:val="00ED4467"/>
    <w:rsid w:val="00ED6017"/>
    <w:rsid w:val="00EE14CD"/>
    <w:rsid w:val="00EE1E56"/>
    <w:rsid w:val="00F026D0"/>
    <w:rsid w:val="00F07CA4"/>
    <w:rsid w:val="00F2667F"/>
    <w:rsid w:val="00F43DBE"/>
    <w:rsid w:val="00F469C9"/>
    <w:rsid w:val="00F57068"/>
    <w:rsid w:val="00F5726A"/>
    <w:rsid w:val="00F74095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34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E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34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E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34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E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34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E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34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E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3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mnaw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umnaw.ac.id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2022-02-23T04:41:00Z</dcterms:created>
  <dcterms:modified xsi:type="dcterms:W3CDTF">2022-02-23T04:44:00Z</dcterms:modified>
</cp:coreProperties>
</file>