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9B" w:rsidRPr="009C342E" w:rsidRDefault="008B6A9B" w:rsidP="008B6A9B">
      <w:pPr>
        <w:rPr>
          <w:rFonts w:ascii="Times New Roman" w:hAnsi="Times New Roman" w:cs="Times New Roman"/>
          <w:b/>
          <w:sz w:val="24"/>
          <w:szCs w:val="24"/>
        </w:rPr>
      </w:pPr>
      <w:r w:rsidRPr="009C342E">
        <w:rPr>
          <w:rFonts w:ascii="Times New Roman" w:hAnsi="Times New Roman" w:cs="Times New Roman"/>
          <w:b/>
          <w:sz w:val="24"/>
          <w:szCs w:val="24"/>
        </w:rPr>
        <w:t>Lampiran 1. Data Penelitian</w:t>
      </w:r>
    </w:p>
    <w:p w:rsidR="008B6A9B" w:rsidRPr="009C342E" w:rsidRDefault="008B6A9B" w:rsidP="008B6A9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342E">
        <w:rPr>
          <w:rFonts w:ascii="Times New Roman" w:hAnsi="Times New Roman" w:cs="Times New Roman"/>
          <w:sz w:val="24"/>
          <w:szCs w:val="24"/>
        </w:rPr>
        <w:t xml:space="preserve">Pengungkapan Segmen </w:t>
      </w:r>
    </w:p>
    <w:tbl>
      <w:tblPr>
        <w:tblStyle w:val="TableGrid"/>
        <w:tblW w:w="8926" w:type="dxa"/>
        <w:tblLayout w:type="fixed"/>
        <w:tblLook w:val="04A0"/>
      </w:tblPr>
      <w:tblGrid>
        <w:gridCol w:w="550"/>
        <w:gridCol w:w="950"/>
        <w:gridCol w:w="3031"/>
        <w:gridCol w:w="2268"/>
        <w:gridCol w:w="2127"/>
      </w:tblGrid>
      <w:tr w:rsidR="008B6A9B" w:rsidRPr="009C342E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7426" w:type="dxa"/>
            <w:gridSpan w:val="3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2017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031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Penjualan Masing-Masing</w:t>
            </w: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2268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 Penjualan</w:t>
            </w: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2127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HII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5,211,656,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98,471,452,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0.0529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45,791,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88,115,415,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0.5196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15,539,851,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44,671,452,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0.3478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14,625,163,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31,251,152,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0.4674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25,625,163,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74,775,152,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0.3426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56,031,652,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99,985,152,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0.5603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24,265,189,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48,872,729,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0.4964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15,452,498,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32,612,572,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0.4738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21,799,652,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24,774,652,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0.8799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17,627,251,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30,517,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217.357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0.5776</w:t>
            </w:r>
          </w:p>
        </w:tc>
      </w:tr>
      <w:tr w:rsidR="008B6A9B" w:rsidRPr="009C342E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36,261,547,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94,593,317,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0.3834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27,332,731,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76,987,211,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0.3550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44,232,251,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92,576,441,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0.4777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26,451,267,</w:t>
            </w: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73,626,372,</w:t>
            </w: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0.4244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12,456,723,</w:t>
            </w: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45,633,744,</w:t>
            </w: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0.9988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6,377,366,</w:t>
            </w: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45,662,345,</w:t>
            </w: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0.2535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39,898,778,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82,629,754,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0.4828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19,857,856,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26,715,983,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0.7423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35,300,272,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62,897,763,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0.5612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67,575,267,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89,599,711,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0.7541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44,271,775,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69,817,157,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0.6341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26,698,472,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57,156,157,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0.4671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74,467,726,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0.2655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63,725,651,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87,564,672,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0.7277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17,629,867,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66,502,245,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0.2651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27,111,973,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9,227,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0.4577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17,227,279,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52,922,633,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0.3227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26,256,753,</w:t>
            </w: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76,366,166,</w:t>
            </w: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0.4762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39,526,428,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68,476,157,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0.5772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16,572,572,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99,859,157,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0.1652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36,635,177,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54,986,987,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0.6662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19,796,146,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71,225,117,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0.2779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16,137,538,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97,675,117,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0.1652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tbl>
      <w:tblPr>
        <w:tblStyle w:val="TableGrid"/>
        <w:tblW w:w="8926" w:type="dxa"/>
        <w:tblLayout w:type="fixed"/>
        <w:tblLook w:val="04A0"/>
      </w:tblPr>
      <w:tblGrid>
        <w:gridCol w:w="550"/>
        <w:gridCol w:w="950"/>
        <w:gridCol w:w="3173"/>
        <w:gridCol w:w="2126"/>
        <w:gridCol w:w="2127"/>
      </w:tblGrid>
      <w:tr w:rsidR="008B6A9B" w:rsidRPr="009C342E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7426" w:type="dxa"/>
            <w:gridSpan w:val="3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2018 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173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Penjualan Masing-Masing</w:t>
            </w: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2126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 Penjualan</w:t>
            </w: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2127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HII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22,652,488,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95,635,177,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0.2368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64,015,152,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96,985,725,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0.6600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26,421,571,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58,372,533,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0.4526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37,167,654,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66,354,624,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0.5601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18,144,267,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51,816,156,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0.3501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56,226,252,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85,262,562,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0.6594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56,417,222,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81,125,622,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0.6954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25,511,276,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51,694,725,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0.4934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86,241,739,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95,592,536,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0.9021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35,322,377,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61,561,468,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0.5737</w:t>
            </w:r>
          </w:p>
        </w:tc>
      </w:tr>
      <w:tr w:rsidR="008B6A9B" w:rsidRPr="009C342E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35,778,345,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76,175,753,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0.4696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44,177,456,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97,824,639,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0.4515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27,337,563,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54,345,576,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0.5030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49,499,276,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76,408,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0.5179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68,987,565,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69,173,798,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0.9973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26,397,363,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72,672,735,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0.3632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45,735,658,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91,586,678,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0.4993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35,276,529,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46,312,572,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0.7617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35,223,877,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61,665,228,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0.5712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79,215,144,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92,511,457,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0.8562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34,526,799,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45,777,288,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0.7542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33,856,262,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64,342,559,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0.5261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15,614,625,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43,796,233,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0.3565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83,541,633,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95,893,344,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0.8711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25,493,499,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0.3447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36,627,338,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67,296,673,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0.5442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45,636,363,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97,846,752,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0.4664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37,464,764,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67,355,774,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0.5562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64,775,363,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97,326,527,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0.6655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25,892,577,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93,673,739,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0.2764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5,299,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99,852,726,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0.7227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24,641,624,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67,227,575,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0.3665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3173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25,422,344,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126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91,579,544,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0.2775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tbl>
      <w:tblPr>
        <w:tblStyle w:val="TableGrid"/>
        <w:tblW w:w="8926" w:type="dxa"/>
        <w:tblLayout w:type="fixed"/>
        <w:tblLook w:val="04A0"/>
      </w:tblPr>
      <w:tblGrid>
        <w:gridCol w:w="550"/>
        <w:gridCol w:w="950"/>
        <w:gridCol w:w="3031"/>
        <w:gridCol w:w="2268"/>
        <w:gridCol w:w="2127"/>
      </w:tblGrid>
      <w:tr w:rsidR="008B6A9B" w:rsidRPr="009C342E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7426" w:type="dxa"/>
            <w:gridSpan w:val="3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2019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031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Penjualan Masing-Masing</w:t>
            </w: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2268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 Penjualan</w:t>
            </w: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2127" w:type="dxa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HII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98,999,544,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0.3179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36,352,457,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61,949,544,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0.5868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35,344,677,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61,725,725,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0.5726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34,423,623,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52,647.538,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0.6538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24,662,653,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71,134,988,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0.3467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46,977,252,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61,689,784,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0.7615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33,393,778,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55,365,229,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0.6030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23,552,588,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42,356,099,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0.5560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86,517,637,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92,933,766,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0.9309</w:t>
            </w:r>
          </w:p>
        </w:tc>
      </w:tr>
      <w:tr w:rsidR="008B6A9B" w:rsidRPr="009C342E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46,521,366,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81,997,397,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0.5670</w:t>
            </w:r>
          </w:p>
        </w:tc>
      </w:tr>
      <w:tr w:rsidR="008B6A9B" w:rsidRPr="009C342E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24,485,566,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41,715,723,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0.5869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43,397,366,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69,118,833,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0.6279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23,673,735,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0.6720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15,523,625,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35,976,329,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0.4314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68,987,565,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69,173,798,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0.9974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35,595,625,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72,295,653,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0.4923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46,516,376,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93,945,242,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0.4951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35,519,636,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38,876,262,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0.9136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99,735,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58,891,267,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0.6232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79,452,465,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88,514,529,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0.8976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35,319,763,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41,256,172,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0.8561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42,653,537,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69,796,725,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0.6111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16,715,725,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38,393,762,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0.4353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51,316,463,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99,786,562,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0.5142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24,889,627,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52,116,272,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0.4776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37,771,638,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64,117,779,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0.5890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42,635,736,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75,152,452,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0.5673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0.6554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73,513,638,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98,776,845,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0.7442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85,914,529,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0.3176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85,599,527,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97,584,653,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0.8772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28,895,368,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59,133,628,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0.4886</w:t>
            </w:r>
          </w:p>
        </w:tc>
      </w:tr>
      <w:tr w:rsidR="008B6A9B" w:rsidRPr="009C342E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50" w:type="dxa"/>
            <w:noWrap/>
            <w:vAlign w:val="bottom"/>
          </w:tcPr>
          <w:p w:rsidR="008B6A9B" w:rsidRPr="009C342E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eastAsia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3031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31,926,728,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84,785,262,</w:t>
            </w: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27" w:type="dxa"/>
            <w:vAlign w:val="center"/>
          </w:tcPr>
          <w:p w:rsidR="008B6A9B" w:rsidRPr="009C342E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2E">
              <w:rPr>
                <w:rFonts w:ascii="Times New Roman" w:hAnsi="Times New Roman" w:cs="Times New Roman"/>
                <w:sz w:val="24"/>
                <w:szCs w:val="24"/>
              </w:rPr>
              <w:t>0.3765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Pr="00197846" w:rsidRDefault="008B6A9B" w:rsidP="008B6A9B">
      <w:pPr>
        <w:pStyle w:val="ListParagraph"/>
        <w:numPr>
          <w:ilvl w:val="0"/>
          <w:numId w:val="42"/>
        </w:numPr>
      </w:pPr>
      <w:r w:rsidRPr="00197846">
        <w:rPr>
          <w:rFonts w:ascii="Times New Roman" w:hAnsi="Times New Roman" w:cs="Times New Roman"/>
          <w:i/>
          <w:sz w:val="24"/>
          <w:szCs w:val="24"/>
        </w:rPr>
        <w:lastRenderedPageBreak/>
        <w:t>Investment Opportunity Set</w:t>
      </w:r>
    </w:p>
    <w:tbl>
      <w:tblPr>
        <w:tblStyle w:val="TableGrid"/>
        <w:tblW w:w="9220" w:type="dxa"/>
        <w:tblLayout w:type="fixed"/>
        <w:tblLook w:val="04A0"/>
      </w:tblPr>
      <w:tblGrid>
        <w:gridCol w:w="550"/>
        <w:gridCol w:w="950"/>
        <w:gridCol w:w="1701"/>
        <w:gridCol w:w="1897"/>
        <w:gridCol w:w="2280"/>
        <w:gridCol w:w="1842"/>
      </w:tblGrid>
      <w:tr w:rsidR="008B6A9B" w:rsidRPr="00B97CB2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7720" w:type="dxa"/>
            <w:gridSpan w:val="4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Closing Price</w:t>
            </w:r>
          </w:p>
        </w:tc>
        <w:tc>
          <w:tcPr>
            <w:tcW w:w="1897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Share Outsanding</w:t>
            </w:r>
          </w:p>
        </w:tc>
        <w:tc>
          <w:tcPr>
            <w:tcW w:w="2280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Jumlah Ekuitas</w:t>
            </w:r>
          </w:p>
        </w:tc>
        <w:tc>
          <w:tcPr>
            <w:tcW w:w="1842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MBVE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186,667,000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1,678,561,198,000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0.06228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256,041,000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11,470,106,390,475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0.02232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1,040,904,000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4,102,508,882,000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0.06851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68,000,000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159,256,402,555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0.05807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174,194,000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1,107,746,000,000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0.08492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23,864,000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126,091,686,236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0.04542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2,307,239,990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595,463,637,593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0.19373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1,090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212,683,000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1,470,533,696,751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0.15765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6,600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1,129,766,000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38,373,129,000,000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0.19431</w:t>
            </w:r>
          </w:p>
        </w:tc>
      </w:tr>
      <w:tr w:rsidR="008B6A9B" w:rsidRPr="00B97CB2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192,308,000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763,598,008,107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0.12592</w:t>
            </w:r>
          </w:p>
        </w:tc>
      </w:tr>
      <w:tr w:rsidR="008B6A9B" w:rsidRPr="00B97CB2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115,000,000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648,237,200,000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0.04080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118,200,000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290,252,832,000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0.08022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3,502,415,000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8,418,056,000,000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1.20657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1,560,921,000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3,815,399,858,000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0.77731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223,030,000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526,830,826,851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0.97369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189,064,000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13,265,731,000,000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0.14537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2,066,667,000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1,768,299,000,000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1.08692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210,417,000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8,977,127,000,000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0.02367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867,420,000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3,134,535,549,000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0.06226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229,744,000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2,611,774,171,861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0.04926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69,388,000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84,868,348,006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0.13899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7,800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144,578,000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11,986,798,000,000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0.09408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3,725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664,512,000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3,353,156,079,810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0.73820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6,150,000,000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4,887,630,043,291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1.06325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1,579,178,000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18,426,483,000,000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0.04628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34,857,000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2,389,974,656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0.88967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77,551,000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339,170,980,680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0.08689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61,250,000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254,430,262,440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0.12037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103,896,000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264,778,000,000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0.78478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281,884,000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6,097,319,594,454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0.06056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293,333,000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139,883,299,162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1.38401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71,667,000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218,635,793,389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0.02819</w:t>
            </w:r>
          </w:p>
        </w:tc>
      </w:tr>
      <w:tr w:rsidR="008B6A9B" w:rsidRPr="00B97CB2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noWrap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1701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1,670</w:t>
            </w:r>
          </w:p>
        </w:tc>
        <w:tc>
          <w:tcPr>
            <w:tcW w:w="1897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346,241,000</w:t>
            </w:r>
          </w:p>
        </w:tc>
        <w:tc>
          <w:tcPr>
            <w:tcW w:w="2280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736,460,000,000</w:t>
            </w:r>
          </w:p>
        </w:tc>
        <w:tc>
          <w:tcPr>
            <w:tcW w:w="1842" w:type="dxa"/>
            <w:vAlign w:val="center"/>
          </w:tcPr>
          <w:p w:rsidR="008B6A9B" w:rsidRPr="00B97CB2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2">
              <w:rPr>
                <w:rFonts w:ascii="Times New Roman" w:hAnsi="Times New Roman" w:cs="Times New Roman"/>
                <w:sz w:val="24"/>
                <w:szCs w:val="24"/>
              </w:rPr>
              <w:t>0.78514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tbl>
      <w:tblPr>
        <w:tblStyle w:val="TableGrid"/>
        <w:tblW w:w="9209" w:type="dxa"/>
        <w:tblLayout w:type="fixed"/>
        <w:tblLook w:val="04A0"/>
      </w:tblPr>
      <w:tblGrid>
        <w:gridCol w:w="550"/>
        <w:gridCol w:w="950"/>
        <w:gridCol w:w="1614"/>
        <w:gridCol w:w="2126"/>
        <w:gridCol w:w="2268"/>
        <w:gridCol w:w="1701"/>
      </w:tblGrid>
      <w:tr w:rsidR="008B6A9B" w:rsidRPr="008A7AAB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7709" w:type="dxa"/>
            <w:gridSpan w:val="4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Closing Price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Share Outtanding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Jumlah Ekuitas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b/>
                <w:sz w:val="24"/>
                <w:szCs w:val="24"/>
              </w:rPr>
              <w:t>MBVE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172,000,000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310,026,236,000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0.11928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2,625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291,667,000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7,743,574,000,000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0.09887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205,000,000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408,746,422,000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0.41126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126,915,000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1,390,195,000,000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0.06573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5,550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770,833,000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9,363,869,390,000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0.45688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27,667,000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94,809,733,218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0.02422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1,680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329,826,000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5,724,343,000,000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0.09680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83,673,000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495,402,436,908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0.06925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1,930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498,065,000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6,613,987,000,000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0.14534</w:t>
            </w:r>
          </w:p>
        </w:tc>
      </w:tr>
      <w:tr w:rsidR="008B6A9B" w:rsidRPr="008A7AAB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65,135,000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800,917,837,925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0.01228</w:t>
            </w:r>
          </w:p>
        </w:tc>
      </w:tr>
      <w:tr w:rsidR="008B6A9B" w:rsidRPr="008A7AAB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43,172,000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164,664,621,266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0.09176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2,753,343,486,718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0.03632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28,662,000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73,976,578,603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0.10461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113,333,000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242,556,471,149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0.15886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41,216,000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451,318,464,718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0.02785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994,297,000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16,820,317,000,000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0.02010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40,489,000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962,431,483,000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0.09255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587,883,021,026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0.05528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677,778,000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242,000,709,651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0.85422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89,580,000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2,226,013,893,089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0.02455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140,348,000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135,785,616,531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0.08269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51,351,000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434,562,913,348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0.04490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63,622,000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114,872,176,392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0.05372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4,875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527,027,000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1,819,086,078,988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1.41239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85,714,000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3,988,710,375,646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0.01289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200,000,000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1,386,712,000,000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0.08942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24,361,000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115,759,878,140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0.05156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116,775,441,000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0.06423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60,343,000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104,624,886,919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0.05306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27,635,000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366,957,389,624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0.01310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15,070,000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129,482,560,948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0.02095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141,600,000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358,624,440,000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0.06989</w:t>
            </w:r>
          </w:p>
        </w:tc>
      </w:tr>
      <w:tr w:rsidR="008B6A9B" w:rsidRPr="008A7AAB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noWrap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1614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126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103,077,000</w:t>
            </w:r>
          </w:p>
        </w:tc>
        <w:tc>
          <w:tcPr>
            <w:tcW w:w="2268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781,359,304,525</w:t>
            </w:r>
          </w:p>
        </w:tc>
        <w:tc>
          <w:tcPr>
            <w:tcW w:w="1701" w:type="dxa"/>
            <w:vAlign w:val="center"/>
          </w:tcPr>
          <w:p w:rsidR="008B6A9B" w:rsidRPr="008A7AAB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B">
              <w:rPr>
                <w:rFonts w:ascii="Times New Roman" w:hAnsi="Times New Roman" w:cs="Times New Roman"/>
                <w:sz w:val="24"/>
                <w:szCs w:val="24"/>
              </w:rPr>
              <w:t>0.08839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tbl>
      <w:tblPr>
        <w:tblStyle w:val="TableGrid"/>
        <w:tblW w:w="9209" w:type="dxa"/>
        <w:tblLayout w:type="fixed"/>
        <w:tblLook w:val="04A0"/>
      </w:tblPr>
      <w:tblGrid>
        <w:gridCol w:w="550"/>
        <w:gridCol w:w="950"/>
        <w:gridCol w:w="1614"/>
        <w:gridCol w:w="2126"/>
        <w:gridCol w:w="2268"/>
        <w:gridCol w:w="1701"/>
      </w:tblGrid>
      <w:tr w:rsidR="008B6A9B" w:rsidRPr="00E67489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7709" w:type="dxa"/>
            <w:gridSpan w:val="4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Closing Price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Share Outtanding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Jumlah Ekuitas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MBVE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143,555,000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280,293,729,818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0.13060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280,000,000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1,457,745,000,000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0.10756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28,662,000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66,557,077,885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0.11627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46,154,000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657,341,556,453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0.04213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417,391,000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201,124,214,511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0.99614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54,167,000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217,723,188,925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0.01617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2,275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2,747,585,000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8,772,947,000,000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0.71250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100,769,000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125,649,448,686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0.10506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700,909,000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16,108,089,000,000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0.03963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1,460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260,714,000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797,152,084,000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0.47750</w:t>
            </w:r>
          </w:p>
        </w:tc>
      </w:tr>
      <w:tr w:rsidR="008B6A9B" w:rsidRPr="00E67489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76,000,000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1,253,281,135,254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0.02304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85,470,000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2,698,636,954,000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0.06334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40,000,000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199,113,004,978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0.05223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1,240,685,000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1,035,650,413,675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2.03656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155,357,000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686,824,541,000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0.19679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277,778,000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7,297,162,000,000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0.09517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579,775,000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3,862,951,854,240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0.48778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91,667,000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2,086,775,486,000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0.01208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234,615,000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835,490,518,562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0.17129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123,926,000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1,031,308,404,711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0.09253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1,690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31,103,000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841,546,479,000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0.06246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2,755,125,000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173,192,913,626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0.97038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680,000,000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1,035,845,653,000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0.54487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95,000,000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125,645,527,944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0.14366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3,774,685,500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1,315,658,415,441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1.08450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7,840,000,000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967,412,481,687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0.81851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1,090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2,900,000,000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3,013,786,262,602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1.04885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320,000,000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166,375,888,797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0.75973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353,220,780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294,833,176,755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1.19205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3,000,000,000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1,605,024,000,000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1.47661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1,425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14,198,613,920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15,874,525,000,000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1.27456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4,098,997,362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913,351,000,000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0.48020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1614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3,096,031,500</w:t>
            </w:r>
          </w:p>
        </w:tc>
        <w:tc>
          <w:tcPr>
            <w:tcW w:w="2268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882,352,377,517</w:t>
            </w:r>
          </w:p>
        </w:tc>
        <w:tc>
          <w:tcPr>
            <w:tcW w:w="170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1.92986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Pr="00E67489" w:rsidRDefault="008B6A9B" w:rsidP="008B6A9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67489">
        <w:rPr>
          <w:rFonts w:ascii="Times New Roman" w:hAnsi="Times New Roman" w:cs="Times New Roman"/>
          <w:sz w:val="24"/>
          <w:szCs w:val="24"/>
        </w:rPr>
        <w:lastRenderedPageBreak/>
        <w:t xml:space="preserve">Kualitas Laba </w:t>
      </w:r>
    </w:p>
    <w:tbl>
      <w:tblPr>
        <w:tblStyle w:val="TableGrid"/>
        <w:tblW w:w="8500" w:type="dxa"/>
        <w:tblLayout w:type="fixed"/>
        <w:tblLook w:val="04A0"/>
      </w:tblPr>
      <w:tblGrid>
        <w:gridCol w:w="550"/>
        <w:gridCol w:w="950"/>
        <w:gridCol w:w="2181"/>
        <w:gridCol w:w="2693"/>
        <w:gridCol w:w="2126"/>
      </w:tblGrid>
      <w:tr w:rsidR="008B6A9B" w:rsidRPr="00E67489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7000" w:type="dxa"/>
            <w:gridSpan w:val="3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UE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CAR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CARit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0.0874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0.86728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0.95471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0.7325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-0.1751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0.55748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0.0051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1.01587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1.02094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0.0878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1.63499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1.72275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0.1014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0.50098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0.60235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0.35518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0.35519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0.32494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0.32814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0.0095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0.51004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0.51951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0.0429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0.4094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0.45226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0.0382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0.68076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0.71897</w:t>
            </w:r>
          </w:p>
        </w:tc>
      </w:tr>
      <w:tr w:rsidR="008B6A9B" w:rsidRPr="00E67489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0.0224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0.73012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0.75249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0.0441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0.29236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0.33647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0.0906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0.32697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0.41757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0.62711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0.62750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0.5800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-0.3142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0.26585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(0.0516)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1.48606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1.43447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0.0112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0.42347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0.43469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0.0378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0.87391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0.91175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0.0368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0.5236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0.56044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0.3774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0.27248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0.64984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0.0093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0.70256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0.71189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0.0491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1.22619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1.27533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0.0763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0.31202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0.38834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0.16999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0.17000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0.7300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-0.2068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0.52322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0.1095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0.79213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0.90164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(0.0040)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0.65146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0.64742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(0.0239)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0.47744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0.45356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0.0649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0.68921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0.75410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0.0580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1.16113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1.21912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0.1057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0.46379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0.56947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0.0510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0.41009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0.46109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0.0471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0.33351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0.38057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tbl>
      <w:tblPr>
        <w:tblStyle w:val="TableGrid"/>
        <w:tblW w:w="8500" w:type="dxa"/>
        <w:tblLayout w:type="fixed"/>
        <w:tblLook w:val="04A0"/>
      </w:tblPr>
      <w:tblGrid>
        <w:gridCol w:w="550"/>
        <w:gridCol w:w="950"/>
        <w:gridCol w:w="2323"/>
        <w:gridCol w:w="2551"/>
        <w:gridCol w:w="2126"/>
      </w:tblGrid>
      <w:tr w:rsidR="008B6A9B" w:rsidRPr="00E67489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7000" w:type="dxa"/>
            <w:gridSpan w:val="3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UE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CAR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CARit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0.1037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0.6695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0.77322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0.0277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0.63319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0.66090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0.62714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0.62934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0.0146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0.86893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0.88358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0.0548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1.00886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1.06365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(0.0000)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0.57053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0.57048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0.1451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0.44092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0.58602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0.0189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0.39007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0.40900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0.0371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0.37271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0.40985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0.60389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0.60838</w:t>
            </w:r>
          </w:p>
        </w:tc>
      </w:tr>
      <w:tr w:rsidR="008B6A9B" w:rsidRPr="00E67489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0.0284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0.68606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0.71443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(0.0449)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1.01316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0.96825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0.58327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0.58686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0.0169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1.02552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1.04245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1.3217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-0.7722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0.54941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0.0112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0.47889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0.49012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0.0283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0.51799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0.54628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0.0081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0.37078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0.37889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0.0820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0.6982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0.78023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0.0472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0.43471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0.48188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0.0607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0.77065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0.83132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0.3014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0.57701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0.87844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0.0058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0.6211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0.62686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(0.0035)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1.14206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1.13860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1.6900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-1.2303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0.45973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0.0454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0.90452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0.94989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0.0693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0.2576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0.32691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0.0910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0.50602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0.59700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0.0377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0.80479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0.84249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0.0476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0.67502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0.72257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0.0719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0.38184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0.45369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0.88437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0.88497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232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0.0716</w:t>
            </w:r>
          </w:p>
        </w:tc>
        <w:tc>
          <w:tcPr>
            <w:tcW w:w="255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0.39169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0.46325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tbl>
      <w:tblPr>
        <w:tblStyle w:val="TableGrid"/>
        <w:tblW w:w="8500" w:type="dxa"/>
        <w:tblLayout w:type="fixed"/>
        <w:tblLook w:val="04A0"/>
      </w:tblPr>
      <w:tblGrid>
        <w:gridCol w:w="550"/>
        <w:gridCol w:w="950"/>
        <w:gridCol w:w="2181"/>
        <w:gridCol w:w="2693"/>
        <w:gridCol w:w="2126"/>
      </w:tblGrid>
      <w:tr w:rsidR="008B6A9B" w:rsidRPr="00E67489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7000" w:type="dxa"/>
            <w:gridSpan w:val="3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UE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CAR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b/>
                <w:sz w:val="24"/>
                <w:szCs w:val="24"/>
              </w:rPr>
              <w:t>CARit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0.59129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0.65714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0.89785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0.89514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0.6728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0.68003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0.24414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0.25662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0.80969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0.80673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0.47142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0.47142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-2.9861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1.00864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0.44282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0.41418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0.4585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0.47132</w:t>
            </w:r>
          </w:p>
        </w:tc>
      </w:tr>
      <w:tr w:rsidR="008B6A9B" w:rsidRPr="00E67489" w:rsidTr="009C3310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0.54054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0.55113</w:t>
            </w:r>
          </w:p>
        </w:tc>
      </w:tr>
      <w:tr w:rsidR="008B6A9B" w:rsidRPr="00E67489" w:rsidTr="009C3310">
        <w:trPr>
          <w:trHeight w:val="143"/>
        </w:trPr>
        <w:tc>
          <w:tcPr>
            <w:tcW w:w="550" w:type="dxa"/>
            <w:noWrap/>
            <w:vAlign w:val="center"/>
            <w:hideMark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0.25644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0.29752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0.12803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0.43721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0.5093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0.53263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1.66758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1.80097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-3.0577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0.33580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0.68144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0.72970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0.99388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1.06273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0.7507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0.75358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0.27777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0.39826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0.34837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0.35157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0.66663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0.69196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-1.7591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0.98844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0.71431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0.78831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-1.9865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0.85184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0.45195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1.07887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0.38101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0.90101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-1.0779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1.70276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0.9281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1.10269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1.3192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1.40885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1.08958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1.17183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0.78901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0.80833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1.45906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1.49206</w:t>
            </w:r>
          </w:p>
        </w:tc>
      </w:tr>
      <w:tr w:rsidR="008B6A9B" w:rsidRPr="00E67489" w:rsidTr="009C3310">
        <w:trPr>
          <w:trHeight w:val="70"/>
        </w:trPr>
        <w:tc>
          <w:tcPr>
            <w:tcW w:w="5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noWrap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2181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693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0.90821</w:t>
            </w:r>
          </w:p>
        </w:tc>
        <w:tc>
          <w:tcPr>
            <w:tcW w:w="2126" w:type="dxa"/>
            <w:vAlign w:val="center"/>
          </w:tcPr>
          <w:p w:rsidR="008B6A9B" w:rsidRPr="00E6748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9">
              <w:rPr>
                <w:rFonts w:ascii="Times New Roman" w:hAnsi="Times New Roman" w:cs="Times New Roman"/>
                <w:sz w:val="24"/>
                <w:szCs w:val="24"/>
              </w:rPr>
              <w:t>0.93615</w:t>
            </w:r>
          </w:p>
        </w:tc>
      </w:tr>
    </w:tbl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539">
        <w:rPr>
          <w:rFonts w:ascii="Times New Roman" w:hAnsi="Times New Roman" w:cs="Times New Roman"/>
          <w:b/>
          <w:sz w:val="24"/>
          <w:szCs w:val="24"/>
        </w:rPr>
        <w:lastRenderedPageBreak/>
        <w:t>Lampiran 2. Variabel Penelitian</w:t>
      </w:r>
    </w:p>
    <w:p w:rsidR="008B6A9B" w:rsidRPr="00690539" w:rsidRDefault="008B6A9B" w:rsidP="008B6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8" w:type="dxa"/>
        <w:tblLayout w:type="fixed"/>
        <w:tblLook w:val="04A0"/>
      </w:tblPr>
      <w:tblGrid>
        <w:gridCol w:w="550"/>
        <w:gridCol w:w="950"/>
        <w:gridCol w:w="3598"/>
        <w:gridCol w:w="993"/>
        <w:gridCol w:w="992"/>
        <w:gridCol w:w="992"/>
        <w:gridCol w:w="993"/>
      </w:tblGrid>
      <w:tr w:rsidR="008B6A9B" w:rsidRPr="00B5291C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950" w:type="dxa"/>
            <w:vMerge w:val="restart"/>
            <w:noWrap/>
            <w:vAlign w:val="center"/>
            <w:hideMark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598" w:type="dxa"/>
            <w:vMerge w:val="restart"/>
            <w:noWrap/>
            <w:vAlign w:val="center"/>
            <w:hideMark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Perusahaan</w:t>
            </w:r>
          </w:p>
        </w:tc>
        <w:tc>
          <w:tcPr>
            <w:tcW w:w="993" w:type="dxa"/>
            <w:vMerge w:val="restart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2977" w:type="dxa"/>
            <w:gridSpan w:val="3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Variabel Penelitian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993" w:type="dxa"/>
            <w:vMerge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992" w:type="dxa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993" w:type="dxa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SMCB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Holcim Indonesia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0.0529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0.0622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0.9547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0.2368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0.1192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0.7732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0.3179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0.1306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0.6571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Semen Indonesia (Persero)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0.5196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0.0223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0.5574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0.6600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0.0988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0.6609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0.5868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0.1075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0.8951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WSBP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Waskita Beton Precast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0.3478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0.0685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1.0209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0.4526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0.4112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0.6293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0.5726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0.1162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0.6800</w:t>
            </w:r>
          </w:p>
        </w:tc>
      </w:tr>
      <w:tr w:rsidR="008B6A9B" w:rsidRPr="00B5291C" w:rsidTr="009C3310">
        <w:trPr>
          <w:trHeight w:val="30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Wijaya Karya Beton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0.4674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0.0580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1.7227</w:t>
            </w:r>
          </w:p>
        </w:tc>
      </w:tr>
      <w:tr w:rsidR="008B6A9B" w:rsidRPr="00B5291C" w:rsidTr="009C3310">
        <w:trPr>
          <w:trHeight w:val="143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0.5601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0.0657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0.8835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0.6538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0.0421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0.2566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ARNA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Arwana Citramulia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0.3426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0.0849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0.6023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0.3501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0.4568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1.0636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0.3467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0.9961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0.8067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IKAI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Intikeramik Alamasri Industri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0.5603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0.0454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0.3551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0.6594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0.0242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0.5704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0.7615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0.0161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0.4714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MLIA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Mulia Industrindo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0.4964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0.1937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0.3281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0.5954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0.0968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0.5860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0.6030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0.7125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1.0086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BRNA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Berlina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0.4738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0.1576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0.5195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0.4934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0.0692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0.4090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0.5560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0.1050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0.4141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FPNI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Lotte Chemical Titan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0.8799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0.1943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0.4522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0.9021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0.1453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0.4098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0.9309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0.0396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0.4713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Tunas Alfin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0.5776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0.1259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0.7189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0.5737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0.0122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0.6083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0.5670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0.4775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0.5511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Trias Sentosa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0.3834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0.0408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0.7524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0.4696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0.0917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0.7144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0.5869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0.0230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0.2975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FASW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Fajar Surya Wisesa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0.3550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0.0802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0.3364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0.4515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0.0363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0.9682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0.6279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0.0633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0.4372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INKP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Indah Kiat Pulp &amp; Paper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0.4777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1.2065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0.4175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0.5030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0.1046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0.5868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0.6720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0.0522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0.5326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INRU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Toba Pulp Lestari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0.4244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0.7773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0.6275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0.5179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0.1588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1.0424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0.6314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2.0365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1.8009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Ekadharma International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0.9988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0.9736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0.2658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0.9973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0.0278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0.5494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0.9974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0.1967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0.3358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ETWA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Eterindo Wahanatama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0.2535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0.1453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1.4344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0.3632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0.0201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0.4901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0.4923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0.0951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0.7297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Indo Acidatama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0.4828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1.0869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0.4346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0.4993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0.0925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0.5462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0.4951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0.4877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1.0627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TPIA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Chandra Asri Petrochemical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0.7423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0.0236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0.9117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0.7617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0.0551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0.3788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0.9136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0.0120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0.7535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Unggul Indah Cahaya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0.5612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0.0622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0.5604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0.5712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0.8542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0.7802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0.6232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0.1712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0.3982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Alakasa Industrindo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0.7541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0.0492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0.6498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0.8562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0.0245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0.4818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0.8976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0.0925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0.3515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BAJA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Saranacentral Bajatama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0.6341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0.1389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0.7118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0.7542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0.0826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0.8313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0.8561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0.0624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0.6919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BTON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Betonjaya Manunggal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0.4671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0.0940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1.2753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0.5261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0.0449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0.8784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0.6111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0.9703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0.9884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CTBN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Citra Tubindo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0.2655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0.7382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0.3883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0.3565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0.0537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0.6268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0.4353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0.5448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0.7883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GDST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Gunawan Dianjaya Steel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0.7277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1.0632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0.1700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0.8711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1.4123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1.1386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0.5142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0.1436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0.8518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JKSW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Jakarta Kyoei Steel Works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0.2651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0.0462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0.5232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0.3447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0.0128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0.4597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0.4776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1.0845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1.0788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Krakatau Steel (Persero)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0.4577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0.8896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0.9016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0.5442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0.0894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0.9498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0.5890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0.8185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0.9010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Lion Metal Works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0.3227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0.0868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0.6474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0.4664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0.0515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0.3269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0.5673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1.0488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1.7027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Pelangi Indah Canindo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0.4762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0.1203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0.4535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0.5562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0.0642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0.5970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0.6554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0.7597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1.1026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29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TBMS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Tembaga Mulia Semanan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0.5772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0.7847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0.7541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0.6655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0.0530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0.8424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0.7442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1.1920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1.4088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Charoen Pokphand Indonesia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0.1652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1.2191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0.2764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0.0131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0.7225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0.3176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1.4766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1.1718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Japfa Comfeed Indonesia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0.6662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1.3840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0.5694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0.7227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0.0209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0.4536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0.8772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1.2745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0.8083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Malindo Feedmill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0.2779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0.0281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0.4610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0.3665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0.0698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0.8849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0.4886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0.4802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1.4920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50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3598" w:type="dxa"/>
            <w:vMerge w:val="restart"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1C">
              <w:rPr>
                <w:rFonts w:ascii="Times New Roman" w:eastAsia="Times New Roman" w:hAnsi="Times New Roman" w:cs="Times New Roman"/>
                <w:sz w:val="24"/>
                <w:szCs w:val="24"/>
              </w:rPr>
              <w:t>Sierad Produce Tbk</w:t>
            </w: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0.1652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0.7851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0.3805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bottom"/>
          </w:tcPr>
          <w:p w:rsidR="008B6A9B" w:rsidRPr="00B5291C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bottom"/>
          </w:tcPr>
          <w:p w:rsidR="008B6A9B" w:rsidRPr="00B5291C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0.2775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0.0883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0.4632</w:t>
            </w:r>
          </w:p>
        </w:tc>
      </w:tr>
      <w:tr w:rsidR="008B6A9B" w:rsidRPr="00B5291C" w:rsidTr="009C3310">
        <w:trPr>
          <w:trHeight w:val="70"/>
        </w:trPr>
        <w:tc>
          <w:tcPr>
            <w:tcW w:w="550" w:type="dxa"/>
            <w:vMerge/>
            <w:noWrap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vMerge/>
            <w:noWrap/>
            <w:vAlign w:val="bottom"/>
          </w:tcPr>
          <w:p w:rsidR="008B6A9B" w:rsidRPr="00B5291C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noWrap/>
            <w:vAlign w:val="bottom"/>
          </w:tcPr>
          <w:p w:rsidR="008B6A9B" w:rsidRPr="00B5291C" w:rsidRDefault="008B6A9B" w:rsidP="009C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A9B" w:rsidRPr="00B5291C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0.3765</w:t>
            </w:r>
          </w:p>
        </w:tc>
        <w:tc>
          <w:tcPr>
            <w:tcW w:w="992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sz w:val="24"/>
                <w:szCs w:val="24"/>
              </w:rPr>
              <w:t>1.9298</w:t>
            </w:r>
          </w:p>
        </w:tc>
        <w:tc>
          <w:tcPr>
            <w:tcW w:w="993" w:type="dxa"/>
            <w:vAlign w:val="center"/>
          </w:tcPr>
          <w:p w:rsidR="008B6A9B" w:rsidRPr="00690539" w:rsidRDefault="008B6A9B" w:rsidP="009C33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39">
              <w:rPr>
                <w:rFonts w:ascii="Times New Roman" w:hAnsi="Times New Roman" w:cs="Times New Roman"/>
                <w:bCs/>
                <w:sz w:val="24"/>
                <w:szCs w:val="24"/>
              </w:rPr>
              <w:t>0.9361</w:t>
            </w:r>
          </w:p>
        </w:tc>
      </w:tr>
    </w:tbl>
    <w:p w:rsidR="008B6A9B" w:rsidRDefault="008B6A9B" w:rsidP="008B6A9B">
      <w:pPr>
        <w:spacing w:line="240" w:lineRule="auto"/>
      </w:pPr>
    </w:p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Default="008B6A9B" w:rsidP="008B6A9B"/>
    <w:p w:rsidR="008B6A9B" w:rsidRPr="00D44AA8" w:rsidRDefault="008B6A9B" w:rsidP="008B6A9B">
      <w:pPr>
        <w:rPr>
          <w:rFonts w:ascii="Times New Roman" w:hAnsi="Times New Roman" w:cs="Times New Roman"/>
          <w:b/>
          <w:sz w:val="24"/>
          <w:szCs w:val="24"/>
        </w:rPr>
      </w:pPr>
      <w:r w:rsidRPr="00D44AA8">
        <w:rPr>
          <w:rFonts w:ascii="Times New Roman" w:hAnsi="Times New Roman" w:cs="Times New Roman"/>
          <w:b/>
          <w:sz w:val="24"/>
          <w:szCs w:val="24"/>
        </w:rPr>
        <w:lastRenderedPageBreak/>
        <w:t>Lampiran 03. Hasil Output Eviews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B47">
        <w:rPr>
          <w:rFonts w:ascii="Times New Roman" w:hAnsi="Times New Roman" w:cs="Times New Roman"/>
          <w:sz w:val="24"/>
          <w:szCs w:val="24"/>
        </w:rPr>
        <w:t>Uji Common Effect Model</w:t>
      </w:r>
    </w:p>
    <w:p w:rsidR="008B6A9B" w:rsidRPr="00546B47" w:rsidRDefault="008B6A9B" w:rsidP="008B6A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07/07/21   Time: 21:15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2017 2019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0.808049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0.093262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8.664269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-0.321263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0.156828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-2.048508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0.0432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0.250258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0.066618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3.756636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0.155652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0.719384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0.138062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0.332712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0.308892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0.518186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9.159782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0.596826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-22.65019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0.550004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8.848623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1.543313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Default="008B6A9B" w:rsidP="008B6A9B"/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B47">
        <w:rPr>
          <w:rFonts w:ascii="Times New Roman" w:hAnsi="Times New Roman" w:cs="Times New Roman"/>
          <w:sz w:val="24"/>
          <w:szCs w:val="24"/>
        </w:rPr>
        <w:t>Uji Fixed Effect Model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  <w:gridCol w:w="60"/>
      </w:tblGrid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07/07/21   Time: 21:16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2017 2019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0.530605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0.230384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2.303128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0.180114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0.432282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0.416658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0.259244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0.088295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2.936114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0.437614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0.719384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0.138846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0.332712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0.308752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0.758275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6.100966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1.675742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-2.534612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1.129483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1.464729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2.253094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0.093913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Random Effect Model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EGLS (Cross-section random effects)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07/07/21   Time: 21:19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2017 2019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 included: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panel (balanced) observations: 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Swamy and Arora estimator of component variances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0.808049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0.093220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8.668213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-0.321263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0.156757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-2.049440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0.0431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0.250258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0.066587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3.758346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S.D. 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  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Idiosyncratic random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0.308752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Weighted 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0.155652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0.719384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0.138062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0.332712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0.308892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Sum squared resid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9.159782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8.848623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1.543313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Unweighted 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0.155652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0.719384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9.159782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1.543313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Default="008B6A9B" w:rsidP="008B6A9B">
      <w:pPr>
        <w:jc w:val="center"/>
        <w:rPr>
          <w:rFonts w:ascii="Arial" w:hAnsi="Arial" w:cs="Arial"/>
          <w:sz w:val="18"/>
          <w:szCs w:val="18"/>
        </w:rPr>
      </w:pPr>
    </w:p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B47">
        <w:rPr>
          <w:rFonts w:ascii="Times New Roman" w:hAnsi="Times New Roman" w:cs="Times New Roman"/>
          <w:sz w:val="24"/>
          <w:szCs w:val="24"/>
        </w:rPr>
        <w:lastRenderedPageBreak/>
        <w:t>Uji Chow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d.f.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1.002732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(32,64)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0.4829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Chi-square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40.231158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0.1506</w:t>
            </w: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Default="008B6A9B" w:rsidP="008B6A9B">
      <w:pPr>
        <w:jc w:val="center"/>
        <w:rPr>
          <w:rFonts w:ascii="Arial" w:hAnsi="Arial" w:cs="Arial"/>
          <w:sz w:val="18"/>
          <w:szCs w:val="18"/>
        </w:rPr>
      </w:pPr>
    </w:p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Hausman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Summary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Chi-Sq. Statistic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Chi-Sq. d.f.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2.420321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0.2981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Uji LM Test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1313"/>
        <w:gridCol w:w="1312"/>
        <w:gridCol w:w="1313"/>
      </w:tblGrid>
      <w:tr w:rsidR="008B6A9B" w:rsidRPr="00A86B81" w:rsidTr="009C3310">
        <w:trPr>
          <w:trHeight w:val="225"/>
          <w:jc w:val="center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Lagrange Multiplier Tests for Random Effects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 hypotheses: No effects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Alternative hypotheses: Two-sided (Breusch-Pagan) and one-sided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(all others) alternatives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Hypothesis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Breusch-Pagan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0.057779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0.090444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0.148223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(0.8100)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(0.7636)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(0.7002)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-0.240373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0.300739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0.042685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(0.3818)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(0.4830)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King-Wu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-0.240373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0.300739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0.233460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(0.3818)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(0.4077)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Honda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-0.050791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1.025096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-4.607588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(0.1527)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King-Wu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-0.050791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1.025096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-2.226808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(0.1527)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Gourierioux, et al.*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0.090444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(&gt;= 0.10)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*Mixed chi-square asymptotic critical values: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7.289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12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/>
      </w:r>
    </w:p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9586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196.15pt" o:ole="">
            <v:imagedata r:id="rId5" o:title=""/>
          </v:shape>
          <o:OLEObject Type="Embed" ProgID="EViews.Workfile.2" ShapeID="_x0000_i1025" DrawAspect="Content" ObjectID="_1704284146" r:id="rId6"/>
        </w:object>
      </w:r>
      <w:r w:rsidRPr="00546B47">
        <w:rPr>
          <w:rFonts w:ascii="Times New Roman" w:hAnsi="Times New Roman" w:cs="Times New Roman"/>
          <w:sz w:val="24"/>
          <w:szCs w:val="24"/>
        </w:rPr>
        <w:br/>
      </w:r>
    </w:p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Multikolinieritas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208"/>
        <w:gridCol w:w="1207"/>
        <w:gridCol w:w="1208"/>
      </w:tblGrid>
      <w:tr w:rsidR="008B6A9B" w:rsidRPr="00A86B81" w:rsidTr="009C3310">
        <w:trPr>
          <w:trHeight w:val="225"/>
          <w:jc w:val="center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 Inflation Factors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07/07/21   Time: 22:05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1 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Uncentered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Centered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0.008698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9.024698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NA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0.024595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8.640874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1.001744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0.004438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1.559605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1.001744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Default="008B6A9B" w:rsidP="008B6A9B">
      <w:pPr>
        <w:jc w:val="center"/>
        <w:rPr>
          <w:rFonts w:ascii="Arial" w:hAnsi="Arial" w:cs="Arial"/>
          <w:sz w:val="18"/>
          <w:szCs w:val="18"/>
        </w:rPr>
      </w:pPr>
    </w:p>
    <w:p w:rsidR="008B6A9B" w:rsidRDefault="008B6A9B" w:rsidP="008B6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81">
        <w:rPr>
          <w:rFonts w:ascii="Times New Roman" w:hAnsi="Times New Roman" w:cs="Times New Roman"/>
          <w:sz w:val="24"/>
          <w:szCs w:val="24"/>
        </w:rPr>
        <w:lastRenderedPageBreak/>
        <w:t>Uji Autokorelasi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8B6A9B" w:rsidRPr="00A86B81" w:rsidTr="009C3310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Breusch-Godfrey Serial Correlation LM Test: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1.126321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F(2,94)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0.3286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2.316939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0.3140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Pr="00D44AA8" w:rsidRDefault="008B6A9B" w:rsidP="008B6A9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Uji Heterokedastisitas</w:t>
      </w:r>
    </w:p>
    <w:p w:rsidR="008B6A9B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8B6A9B" w:rsidRPr="00A86B81" w:rsidTr="009C3310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Heteroskedasticity Test: White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1.864897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F(5,93)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0.1080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9.021537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0.1082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Scaled explained 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12.93603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0.0240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Default="008B6A9B" w:rsidP="008B6A9B">
      <w:pPr>
        <w:rPr>
          <w:rFonts w:ascii="Times New Roman" w:hAnsi="Times New Roman" w:cs="Times New Roman"/>
          <w:sz w:val="24"/>
          <w:szCs w:val="24"/>
        </w:rPr>
      </w:pPr>
    </w:p>
    <w:p w:rsidR="008B6A9B" w:rsidRPr="00D44AA8" w:rsidRDefault="008B6A9B" w:rsidP="008B6A9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Regresi Linier Bergand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0.808049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0.093262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8.664269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-0.321263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0.156828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-2.048508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0.0432</w:t>
            </w:r>
          </w:p>
        </w:tc>
      </w:tr>
      <w:tr w:rsidR="008B6A9B" w:rsidRPr="00A86B81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0.250258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0.066618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3.756636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</w:tr>
      <w:tr w:rsidR="008B6A9B" w:rsidRPr="00A86B81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A86B81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881" w:tblpY="-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</w:tblGrid>
      <w:tr w:rsidR="008B6A9B" w:rsidRPr="00A86B81" w:rsidTr="009C331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0.155652</w:t>
            </w:r>
          </w:p>
        </w:tc>
      </w:tr>
    </w:tbl>
    <w:tbl>
      <w:tblPr>
        <w:tblpPr w:leftFromText="180" w:rightFromText="180" w:vertAnchor="text" w:horzAnchor="page" w:tblpX="2881" w:tblpY="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</w:tblGrid>
      <w:tr w:rsidR="008B6A9B" w:rsidRPr="00A86B81" w:rsidTr="009C331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A86B81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0.000297</w:t>
            </w:r>
          </w:p>
        </w:tc>
      </w:tr>
    </w:tbl>
    <w:p w:rsidR="008B6A9B" w:rsidRPr="00D44AA8" w:rsidRDefault="008B6A9B" w:rsidP="008B6A9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Weighted 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0.155652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0.719384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0.138062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0.332712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0.308892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Sum squared resid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9.159782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8.848623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1.543313</w:t>
            </w:r>
          </w:p>
        </w:tc>
      </w:tr>
      <w:tr w:rsidR="008B6A9B" w:rsidRPr="00546B47" w:rsidTr="009C331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9B" w:rsidRPr="00546B47" w:rsidTr="009C3310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9B" w:rsidRPr="00546B47" w:rsidRDefault="008B6A9B" w:rsidP="009C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A9B" w:rsidRPr="00A86B81" w:rsidRDefault="008B6A9B" w:rsidP="008B6A9B">
      <w:pPr>
        <w:rPr>
          <w:rFonts w:ascii="Times New Roman" w:hAnsi="Times New Roman" w:cs="Times New Roman"/>
          <w:sz w:val="24"/>
          <w:szCs w:val="24"/>
        </w:rPr>
      </w:pPr>
    </w:p>
    <w:p w:rsidR="008B6A9B" w:rsidRDefault="008B6A9B" w:rsidP="008B6A9B"/>
    <w:p w:rsidR="009C1373" w:rsidRPr="008B6A9B" w:rsidRDefault="009C1373" w:rsidP="008B6A9B"/>
    <w:sectPr w:rsidR="009C1373" w:rsidRPr="008B6A9B" w:rsidSect="00072026">
      <w:pgSz w:w="11907" w:h="16839" w:code="9"/>
      <w:pgMar w:top="2275" w:right="1701" w:bottom="1701" w:left="227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519B500C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E23246"/>
    <w:multiLevelType w:val="hybridMultilevel"/>
    <w:tmpl w:val="40FEB8CC"/>
    <w:lvl w:ilvl="0" w:tplc="F7F64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7B8C"/>
    <w:multiLevelType w:val="hybridMultilevel"/>
    <w:tmpl w:val="BF44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A9F"/>
    <w:multiLevelType w:val="hybridMultilevel"/>
    <w:tmpl w:val="A09C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5162"/>
    <w:multiLevelType w:val="hybridMultilevel"/>
    <w:tmpl w:val="20C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4B97"/>
    <w:multiLevelType w:val="hybridMultilevel"/>
    <w:tmpl w:val="6BE2306E"/>
    <w:lvl w:ilvl="0" w:tplc="B6D81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2141"/>
    <w:multiLevelType w:val="multilevel"/>
    <w:tmpl w:val="0A20B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B52CAF"/>
    <w:multiLevelType w:val="hybridMultilevel"/>
    <w:tmpl w:val="8960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6024"/>
    <w:multiLevelType w:val="hybridMultilevel"/>
    <w:tmpl w:val="1568739A"/>
    <w:lvl w:ilvl="0" w:tplc="04210011">
      <w:start w:val="1"/>
      <w:numFmt w:val="decimal"/>
      <w:lvlText w:val="%1)"/>
      <w:lvlJc w:val="left"/>
      <w:pPr>
        <w:ind w:left="2214" w:hanging="360"/>
      </w:p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1F3C67DB"/>
    <w:multiLevelType w:val="hybridMultilevel"/>
    <w:tmpl w:val="1E7276A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6344DFE"/>
    <w:multiLevelType w:val="hybridMultilevel"/>
    <w:tmpl w:val="9144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76B2"/>
    <w:multiLevelType w:val="hybridMultilevel"/>
    <w:tmpl w:val="535E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0B87"/>
    <w:multiLevelType w:val="hybridMultilevel"/>
    <w:tmpl w:val="FCE6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26CA0"/>
    <w:multiLevelType w:val="hybridMultilevel"/>
    <w:tmpl w:val="F180546E"/>
    <w:lvl w:ilvl="0" w:tplc="07B614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67B47"/>
    <w:multiLevelType w:val="hybridMultilevel"/>
    <w:tmpl w:val="56EC1152"/>
    <w:lvl w:ilvl="0" w:tplc="A27CFA2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F1357D"/>
    <w:multiLevelType w:val="hybridMultilevel"/>
    <w:tmpl w:val="32069EA8"/>
    <w:lvl w:ilvl="0" w:tplc="2A66FF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528B6BE">
      <w:start w:val="1"/>
      <w:numFmt w:val="decimal"/>
      <w:lvlText w:val="%2."/>
      <w:lvlJc w:val="left"/>
      <w:pPr>
        <w:ind w:left="117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419DA"/>
    <w:multiLevelType w:val="hybridMultilevel"/>
    <w:tmpl w:val="339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76A7B"/>
    <w:multiLevelType w:val="hybridMultilevel"/>
    <w:tmpl w:val="47A6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40DF8"/>
    <w:multiLevelType w:val="hybridMultilevel"/>
    <w:tmpl w:val="3FEE0F6C"/>
    <w:lvl w:ilvl="0" w:tplc="1CF2C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2259"/>
    <w:multiLevelType w:val="hybridMultilevel"/>
    <w:tmpl w:val="43905982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53F3291"/>
    <w:multiLevelType w:val="hybridMultilevel"/>
    <w:tmpl w:val="3560352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2">
    <w:nsid w:val="46CB263A"/>
    <w:multiLevelType w:val="hybridMultilevel"/>
    <w:tmpl w:val="315AD114"/>
    <w:lvl w:ilvl="0" w:tplc="F99EAD7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63DF1"/>
    <w:multiLevelType w:val="multilevel"/>
    <w:tmpl w:val="25AC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97674A3"/>
    <w:multiLevelType w:val="hybridMultilevel"/>
    <w:tmpl w:val="5D8EACCE"/>
    <w:lvl w:ilvl="0" w:tplc="85C0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CC1621"/>
    <w:multiLevelType w:val="multilevel"/>
    <w:tmpl w:val="478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BF53F9E"/>
    <w:multiLevelType w:val="multilevel"/>
    <w:tmpl w:val="14903F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70307A"/>
    <w:multiLevelType w:val="hybridMultilevel"/>
    <w:tmpl w:val="6E38E6CA"/>
    <w:lvl w:ilvl="0" w:tplc="7042E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9161A"/>
    <w:multiLevelType w:val="hybridMultilevel"/>
    <w:tmpl w:val="175A2288"/>
    <w:lvl w:ilvl="0" w:tplc="21C6F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91F19"/>
    <w:multiLevelType w:val="hybridMultilevel"/>
    <w:tmpl w:val="CDFCECB6"/>
    <w:lvl w:ilvl="0" w:tplc="8AF6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B0C77"/>
    <w:multiLevelType w:val="hybridMultilevel"/>
    <w:tmpl w:val="1146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711F"/>
    <w:multiLevelType w:val="hybridMultilevel"/>
    <w:tmpl w:val="AC2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C5BB9"/>
    <w:multiLevelType w:val="hybridMultilevel"/>
    <w:tmpl w:val="5E0C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41FA7"/>
    <w:multiLevelType w:val="multilevel"/>
    <w:tmpl w:val="A4DE67F4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378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5">
    <w:nsid w:val="61F52E02"/>
    <w:multiLevelType w:val="hybridMultilevel"/>
    <w:tmpl w:val="E36A0924"/>
    <w:lvl w:ilvl="0" w:tplc="E348DEE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F090B"/>
    <w:multiLevelType w:val="multilevel"/>
    <w:tmpl w:val="F292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5E67639"/>
    <w:multiLevelType w:val="hybridMultilevel"/>
    <w:tmpl w:val="54AE0B0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6D4B385A"/>
    <w:multiLevelType w:val="hybridMultilevel"/>
    <w:tmpl w:val="AC548510"/>
    <w:lvl w:ilvl="0" w:tplc="AFE6C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3DFE"/>
    <w:multiLevelType w:val="hybridMultilevel"/>
    <w:tmpl w:val="12DE2728"/>
    <w:lvl w:ilvl="0" w:tplc="A70E5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D7953"/>
    <w:multiLevelType w:val="hybridMultilevel"/>
    <w:tmpl w:val="A338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E1572"/>
    <w:multiLevelType w:val="hybridMultilevel"/>
    <w:tmpl w:val="FA74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63E2A"/>
    <w:multiLevelType w:val="hybridMultilevel"/>
    <w:tmpl w:val="686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7"/>
  </w:num>
  <w:num w:numId="4">
    <w:abstractNumId w:val="34"/>
  </w:num>
  <w:num w:numId="5">
    <w:abstractNumId w:val="21"/>
  </w:num>
  <w:num w:numId="6">
    <w:abstractNumId w:val="6"/>
  </w:num>
  <w:num w:numId="7">
    <w:abstractNumId w:val="27"/>
  </w:num>
  <w:num w:numId="8">
    <w:abstractNumId w:val="26"/>
  </w:num>
  <w:num w:numId="9">
    <w:abstractNumId w:val="41"/>
  </w:num>
  <w:num w:numId="10">
    <w:abstractNumId w:val="3"/>
  </w:num>
  <w:num w:numId="11">
    <w:abstractNumId w:val="2"/>
  </w:num>
  <w:num w:numId="12">
    <w:abstractNumId w:val="14"/>
  </w:num>
  <w:num w:numId="13">
    <w:abstractNumId w:val="22"/>
  </w:num>
  <w:num w:numId="14">
    <w:abstractNumId w:val="17"/>
  </w:num>
  <w:num w:numId="15">
    <w:abstractNumId w:val="35"/>
  </w:num>
  <w:num w:numId="16">
    <w:abstractNumId w:val="33"/>
  </w:num>
  <w:num w:numId="17">
    <w:abstractNumId w:val="36"/>
  </w:num>
  <w:num w:numId="18">
    <w:abstractNumId w:val="28"/>
  </w:num>
  <w:num w:numId="19">
    <w:abstractNumId w:val="42"/>
  </w:num>
  <w:num w:numId="20">
    <w:abstractNumId w:val="32"/>
  </w:num>
  <w:num w:numId="21">
    <w:abstractNumId w:val="12"/>
  </w:num>
  <w:num w:numId="22">
    <w:abstractNumId w:val="5"/>
  </w:num>
  <w:num w:numId="23">
    <w:abstractNumId w:val="23"/>
  </w:num>
  <w:num w:numId="24">
    <w:abstractNumId w:val="38"/>
  </w:num>
  <w:num w:numId="25">
    <w:abstractNumId w:val="0"/>
  </w:num>
  <w:num w:numId="26">
    <w:abstractNumId w:val="39"/>
  </w:num>
  <w:num w:numId="27">
    <w:abstractNumId w:val="7"/>
  </w:num>
  <w:num w:numId="28">
    <w:abstractNumId w:val="16"/>
  </w:num>
  <w:num w:numId="29">
    <w:abstractNumId w:val="40"/>
  </w:num>
  <w:num w:numId="30">
    <w:abstractNumId w:val="13"/>
  </w:num>
  <w:num w:numId="31">
    <w:abstractNumId w:val="24"/>
  </w:num>
  <w:num w:numId="32">
    <w:abstractNumId w:val="31"/>
  </w:num>
  <w:num w:numId="33">
    <w:abstractNumId w:val="4"/>
  </w:num>
  <w:num w:numId="34">
    <w:abstractNumId w:val="1"/>
  </w:num>
  <w:num w:numId="35">
    <w:abstractNumId w:val="18"/>
  </w:num>
  <w:num w:numId="36">
    <w:abstractNumId w:val="30"/>
  </w:num>
  <w:num w:numId="37">
    <w:abstractNumId w:val="19"/>
  </w:num>
  <w:num w:numId="38">
    <w:abstractNumId w:val="15"/>
  </w:num>
  <w:num w:numId="39">
    <w:abstractNumId w:val="20"/>
  </w:num>
  <w:num w:numId="40">
    <w:abstractNumId w:val="9"/>
  </w:num>
  <w:num w:numId="41">
    <w:abstractNumId w:val="25"/>
  </w:num>
  <w:num w:numId="42">
    <w:abstractNumId w:val="29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4109B4"/>
    <w:rsid w:val="001C4EA0"/>
    <w:rsid w:val="00343572"/>
    <w:rsid w:val="004109B4"/>
    <w:rsid w:val="00504D75"/>
    <w:rsid w:val="0057196D"/>
    <w:rsid w:val="0062787E"/>
    <w:rsid w:val="006D7EA2"/>
    <w:rsid w:val="008B6A9B"/>
    <w:rsid w:val="009242E3"/>
    <w:rsid w:val="009C1373"/>
    <w:rsid w:val="00AB0A4C"/>
    <w:rsid w:val="00C91483"/>
    <w:rsid w:val="00E34DCE"/>
    <w:rsid w:val="00E3763C"/>
    <w:rsid w:val="00F9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B4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0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A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0A4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4109B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109B4"/>
  </w:style>
  <w:style w:type="paragraph" w:styleId="NoSpacing">
    <w:name w:val="No Spacing"/>
    <w:uiPriority w:val="1"/>
    <w:qFormat/>
    <w:rsid w:val="0057196D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57196D"/>
  </w:style>
  <w:style w:type="character" w:customStyle="1" w:styleId="markedcontent">
    <w:name w:val="markedcontent"/>
    <w:basedOn w:val="DefaultParagraphFont"/>
    <w:rsid w:val="0057196D"/>
  </w:style>
  <w:style w:type="paragraph" w:customStyle="1" w:styleId="Default">
    <w:name w:val="Default"/>
    <w:rsid w:val="00E37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DefaultParagraphFont"/>
    <w:rsid w:val="00343572"/>
  </w:style>
  <w:style w:type="character" w:customStyle="1" w:styleId="hgkelc">
    <w:name w:val="hgkelc"/>
    <w:basedOn w:val="DefaultParagraphFont"/>
    <w:rsid w:val="00343572"/>
  </w:style>
  <w:style w:type="character" w:styleId="Strong">
    <w:name w:val="Strong"/>
    <w:basedOn w:val="DefaultParagraphFont"/>
    <w:uiPriority w:val="22"/>
    <w:qFormat/>
    <w:rsid w:val="00343572"/>
    <w:rPr>
      <w:b/>
      <w:bCs/>
    </w:rPr>
  </w:style>
  <w:style w:type="table" w:styleId="TableGrid">
    <w:name w:val="Table Grid"/>
    <w:basedOn w:val="TableNormal"/>
    <w:uiPriority w:val="59"/>
    <w:rsid w:val="0062787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2787E"/>
    <w:rPr>
      <w:i/>
      <w:iCs/>
    </w:rPr>
  </w:style>
  <w:style w:type="character" w:customStyle="1" w:styleId="viiyi">
    <w:name w:val="viiyi"/>
    <w:basedOn w:val="DefaultParagraphFont"/>
    <w:rsid w:val="0062787E"/>
  </w:style>
  <w:style w:type="paragraph" w:styleId="BalloonText">
    <w:name w:val="Balloon Text"/>
    <w:basedOn w:val="Normal"/>
    <w:link w:val="BalloonTextChar"/>
    <w:uiPriority w:val="99"/>
    <w:semiHidden/>
    <w:unhideWhenUsed/>
    <w:rsid w:val="00627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0A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A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A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1">
    <w:name w:val="Balloon Text Char1"/>
    <w:basedOn w:val="DefaultParagraphFont"/>
    <w:uiPriority w:val="99"/>
    <w:semiHidden/>
    <w:rsid w:val="00AB0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A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4C"/>
  </w:style>
  <w:style w:type="paragraph" w:styleId="Footer">
    <w:name w:val="footer"/>
    <w:basedOn w:val="Normal"/>
    <w:link w:val="FooterChar"/>
    <w:uiPriority w:val="99"/>
    <w:unhideWhenUsed/>
    <w:rsid w:val="00AB0A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4C"/>
  </w:style>
  <w:style w:type="character" w:customStyle="1" w:styleId="st">
    <w:name w:val="st"/>
    <w:basedOn w:val="DefaultParagraphFont"/>
    <w:rsid w:val="00AB0A4C"/>
  </w:style>
  <w:style w:type="character" w:customStyle="1" w:styleId="fs6">
    <w:name w:val="fs6"/>
    <w:basedOn w:val="DefaultParagraphFont"/>
    <w:rsid w:val="00AB0A4C"/>
  </w:style>
  <w:style w:type="paragraph" w:styleId="Caption">
    <w:name w:val="caption"/>
    <w:basedOn w:val="Normal"/>
    <w:next w:val="Normal"/>
    <w:uiPriority w:val="35"/>
    <w:unhideWhenUsed/>
    <w:qFormat/>
    <w:rsid w:val="00AB0A4C"/>
    <w:pPr>
      <w:spacing w:after="240" w:line="240" w:lineRule="auto"/>
    </w:pPr>
    <w:rPr>
      <w:rFonts w:ascii="Times New Roman" w:eastAsia="Arial" w:hAnsi="Times New Roman" w:cs="Times New Roman"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A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0A4C"/>
    <w:rPr>
      <w:color w:val="808080"/>
    </w:rPr>
  </w:style>
  <w:style w:type="character" w:customStyle="1" w:styleId="personname">
    <w:name w:val="person_name"/>
    <w:basedOn w:val="DefaultParagraphFont"/>
    <w:rsid w:val="00AB0A4C"/>
  </w:style>
  <w:style w:type="table" w:customStyle="1" w:styleId="TableGrid1">
    <w:name w:val="Table Grid1"/>
    <w:basedOn w:val="TableNormal"/>
    <w:uiPriority w:val="59"/>
    <w:rsid w:val="00AB0A4C"/>
    <w:pPr>
      <w:spacing w:after="0" w:line="240" w:lineRule="auto"/>
    </w:pPr>
    <w:rPr>
      <w:rFonts w:ascii="SimSun" w:eastAsia="SimSun" w:hAnsi="SimSun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3375</Words>
  <Characters>19244</Characters>
  <Application>Microsoft Office Word</Application>
  <DocSecurity>0</DocSecurity>
  <Lines>160</Lines>
  <Paragraphs>45</Paragraphs>
  <ScaleCrop>false</ScaleCrop>
  <Company/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2022-01-21T08:29:00Z</dcterms:created>
  <dcterms:modified xsi:type="dcterms:W3CDTF">2022-01-21T08:29:00Z</dcterms:modified>
</cp:coreProperties>
</file>