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53" w:rsidRDefault="009D6053" w:rsidP="009D6053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9D6053" w:rsidRDefault="009D6053" w:rsidP="009D6053">
      <w:pPr>
        <w:tabs>
          <w:tab w:val="right" w:leader="dot" w:pos="7371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D6053" w:rsidRDefault="009D6053" w:rsidP="009D6053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:rsidR="009D6053" w:rsidRPr="00BE7C8E" w:rsidRDefault="009D6053" w:rsidP="009D6053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BA4979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BA4979"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  <w:r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9D6053" w:rsidRPr="00BE7C8E" w:rsidRDefault="009D6053" w:rsidP="009D6053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vi</w:t>
      </w:r>
      <w:proofErr w:type="gramEnd"/>
    </w:p>
    <w:p w:rsidR="009D6053" w:rsidRPr="000D5CEB" w:rsidRDefault="009D6053" w:rsidP="009D6053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ix</w:t>
      </w:r>
    </w:p>
    <w:p w:rsidR="009D6053" w:rsidRPr="00241D07" w:rsidRDefault="009D6053" w:rsidP="009D6053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</w:p>
    <w:p w:rsidR="009D6053" w:rsidRPr="00BA4979" w:rsidRDefault="009D6053" w:rsidP="009D6053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1.1.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1.2. </w:t>
      </w: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1.3.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1.4.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1.5.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1.6.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9D6053" w:rsidRDefault="009D6053" w:rsidP="009D6053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TINJAUAN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10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2.1.1. </w:t>
      </w:r>
      <w:proofErr w:type="spellStart"/>
      <w:r w:rsidRPr="00C06AF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0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AFC"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(Agency Theory)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2.1.2. </w:t>
      </w:r>
      <w:proofErr w:type="spellStart"/>
      <w:r w:rsidRPr="00085670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085670">
        <w:rPr>
          <w:rFonts w:ascii="Times New Roman" w:eastAsia="Times New Roman" w:hAnsi="Times New Roman" w:cs="Times New Roman"/>
          <w:sz w:val="24"/>
          <w:szCs w:val="24"/>
        </w:rPr>
        <w:t xml:space="preserve"> Audit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2.1.3. </w:t>
      </w:r>
      <w:r w:rsidRPr="00085670">
        <w:rPr>
          <w:rFonts w:ascii="Times New Roman" w:hAnsi="Times New Roman" w:cs="Times New Roman"/>
          <w:i/>
          <w:sz w:val="24"/>
          <w:szCs w:val="24"/>
        </w:rPr>
        <w:t>Audit Tenure</w:t>
      </w:r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9D6053" w:rsidRDefault="009D6053" w:rsidP="009D6053">
      <w:pPr>
        <w:tabs>
          <w:tab w:val="right" w:leader="dot" w:pos="7920"/>
        </w:tabs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Tenure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(KAP)</w:t>
      </w:r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9D6053" w:rsidRPr="00240355" w:rsidRDefault="009D6053" w:rsidP="009D6053">
      <w:pPr>
        <w:tabs>
          <w:tab w:val="right" w:leader="dot" w:pos="7920"/>
        </w:tabs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  <w:sectPr w:rsidR="009D6053" w:rsidSect="00C0493D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2.4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2.4.1.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Audit Tenure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Audit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2.4.2.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Ukuran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KAP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Audit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2.4.3.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Audit Tenure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Ukuran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KAP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9D6053" w:rsidRDefault="009D6053" w:rsidP="009D6053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26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3.2.1.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3.2.2.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9D6053" w:rsidRPr="00240355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3.3.1.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3.3.2.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 </w:t>
      </w:r>
      <w:proofErr w:type="spellStart"/>
      <w:r>
        <w:rPr>
          <w:rFonts w:asciiTheme="majorBidi" w:hAnsiTheme="majorBidi" w:cstheme="majorBidi"/>
          <w:sz w:val="24"/>
          <w:szCs w:val="24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3.7.1. </w:t>
      </w:r>
      <w:proofErr w:type="spellStart"/>
      <w:r w:rsidRPr="007B6299">
        <w:rPr>
          <w:rFonts w:ascii="Times New Roman" w:eastAsia="Times New Roman" w:hAnsi="Times New Roman"/>
          <w:sz w:val="24"/>
        </w:rPr>
        <w:t>Analisis</w:t>
      </w:r>
      <w:proofErr w:type="spellEnd"/>
      <w:r w:rsidRPr="007B62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6299">
        <w:rPr>
          <w:rFonts w:ascii="Times New Roman" w:eastAsia="Times New Roman" w:hAnsi="Times New Roman"/>
          <w:sz w:val="24"/>
        </w:rPr>
        <w:t>Statistik</w:t>
      </w:r>
      <w:proofErr w:type="spellEnd"/>
      <w:r w:rsidRPr="007B629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6299">
        <w:rPr>
          <w:rFonts w:ascii="Times New Roman" w:eastAsia="Times New Roman" w:hAnsi="Times New Roman"/>
          <w:sz w:val="24"/>
        </w:rPr>
        <w:t>Deksriptif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3.7.2.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Asumsi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9D6053" w:rsidRDefault="009D6053" w:rsidP="009D6053">
      <w:pPr>
        <w:tabs>
          <w:tab w:val="right" w:leader="dot" w:pos="7920"/>
        </w:tabs>
        <w:ind w:left="212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3.7.2.1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9D6053" w:rsidRDefault="009D6053" w:rsidP="009D6053">
      <w:pPr>
        <w:tabs>
          <w:tab w:val="right" w:leader="dot" w:pos="7920"/>
        </w:tabs>
        <w:ind w:left="212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3.7.2.2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Multikoliniearitas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9D6053" w:rsidRDefault="009D6053" w:rsidP="009D6053">
      <w:pPr>
        <w:tabs>
          <w:tab w:val="right" w:leader="dot" w:pos="7920"/>
        </w:tabs>
        <w:ind w:left="212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3.7.2.3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Autokorelasi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3.7.3.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Regresi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Logistik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3.7.4.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b/>
          <w:bCs/>
          <w:sz w:val="24"/>
          <w:szCs w:val="24"/>
        </w:rPr>
        <w:sectPr w:rsidR="009D6053" w:rsidSect="00C0493D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>3.7.5</w:t>
      </w:r>
      <w:r w:rsidRPr="00E423D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423D5">
        <w:rPr>
          <w:rFonts w:ascii="Times New Roman" w:eastAsia="Times New Roman" w:hAnsi="Times New Roman"/>
          <w:sz w:val="24"/>
        </w:rPr>
        <w:t>Uji</w:t>
      </w:r>
      <w:proofErr w:type="spellEnd"/>
      <w:r w:rsidRPr="00E423D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423D5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E4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3D5">
        <w:rPr>
          <w:rFonts w:ascii="Times New Roman" w:eastAsia="Times New Roman" w:hAnsi="Times New Roman" w:cs="Times New Roman"/>
          <w:sz w:val="24"/>
          <w:szCs w:val="24"/>
        </w:rPr>
        <w:t>Determinasi</w:t>
      </w:r>
      <w:proofErr w:type="spellEnd"/>
      <w:r w:rsidRPr="00E423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23D5">
        <w:rPr>
          <w:rStyle w:val="markedcontent"/>
          <w:rFonts w:ascii="Times New Roman" w:hAnsi="Times New Roman" w:cs="Times New Roman"/>
          <w:i/>
          <w:sz w:val="24"/>
          <w:szCs w:val="24"/>
        </w:rPr>
        <w:t>Naglkerke</w:t>
      </w:r>
      <w:proofErr w:type="spellEnd"/>
      <w:r w:rsidRPr="00E423D5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R Square</w:t>
      </w:r>
      <w:r w:rsidRPr="00E423D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9D6053" w:rsidRDefault="009D6053" w:rsidP="009D6053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IV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40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4.1.1.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4.1.2.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Asumsi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4.1.3.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Logistik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45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4.1.4.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46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4.1.5. </w:t>
      </w:r>
      <w:proofErr w:type="spellStart"/>
      <w:r>
        <w:rPr>
          <w:rFonts w:asciiTheme="majorBidi" w:hAnsiTheme="majorBidi" w:cstheme="majorBidi"/>
          <w:sz w:val="24"/>
          <w:szCs w:val="24"/>
        </w:rPr>
        <w:t>Koefisien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49</w:t>
      </w:r>
    </w:p>
    <w:p w:rsidR="009D6053" w:rsidRDefault="009D6053" w:rsidP="009D6053">
      <w:pPr>
        <w:tabs>
          <w:tab w:val="right" w:leader="dot" w:pos="7920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4.1.6. </w:t>
      </w:r>
      <w:proofErr w:type="spellStart"/>
      <w:r>
        <w:rPr>
          <w:rFonts w:asciiTheme="majorBidi" w:hAnsiTheme="majorBidi" w:cstheme="majorBidi"/>
          <w:sz w:val="24"/>
          <w:szCs w:val="24"/>
        </w:rPr>
        <w:t>Menguji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Kelayakan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50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9D6053" w:rsidRDefault="009D6053" w:rsidP="009D6053">
      <w:pPr>
        <w:tabs>
          <w:tab w:val="right" w:leader="dot" w:pos="79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55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5.1.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9D6053" w:rsidRDefault="009D6053" w:rsidP="009D6053">
      <w:pPr>
        <w:tabs>
          <w:tab w:val="right" w:leader="dot" w:pos="7920"/>
        </w:tabs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5.2. Saran</w:t>
      </w:r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9D6053" w:rsidRDefault="009D6053" w:rsidP="009D6053">
      <w:pPr>
        <w:tabs>
          <w:tab w:val="right" w:leader="dot" w:pos="7920"/>
        </w:tabs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991DE2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Pr="00991DE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57</w:t>
      </w:r>
    </w:p>
    <w:p w:rsidR="009D6053" w:rsidRPr="00171E0B" w:rsidRDefault="009D6053" w:rsidP="009D6053">
      <w:pPr>
        <w:tabs>
          <w:tab w:val="right" w:leader="dot" w:pos="7371"/>
        </w:tabs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</w:p>
    <w:p w:rsidR="009D6053" w:rsidRDefault="009D6053" w:rsidP="009D6053"/>
    <w:p w:rsidR="009D6053" w:rsidRDefault="009D6053" w:rsidP="009D6053">
      <w:pPr>
        <w:rPr>
          <w:rFonts w:asciiTheme="majorBidi" w:hAnsiTheme="majorBidi" w:cstheme="majorBidi"/>
          <w:b/>
          <w:bCs/>
          <w:sz w:val="24"/>
          <w:szCs w:val="28"/>
        </w:rPr>
        <w:sectPr w:rsidR="009D6053" w:rsidSect="00C0493D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9D6053" w:rsidRPr="008C1FE0" w:rsidRDefault="009D6053" w:rsidP="009D6053">
      <w:pPr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8C1FE0">
        <w:rPr>
          <w:rFonts w:asciiTheme="majorBidi" w:hAnsiTheme="majorBidi" w:cstheme="majorBidi"/>
          <w:b/>
          <w:bCs/>
          <w:sz w:val="24"/>
          <w:szCs w:val="28"/>
        </w:rPr>
        <w:lastRenderedPageBreak/>
        <w:t>DAFTAR TABEL</w:t>
      </w:r>
    </w:p>
    <w:p w:rsidR="009D6053" w:rsidRDefault="009D6053" w:rsidP="009D6053">
      <w:pPr>
        <w:rPr>
          <w:rFonts w:asciiTheme="majorBidi" w:hAnsiTheme="majorBidi" w:cstheme="majorBidi"/>
          <w:sz w:val="24"/>
          <w:szCs w:val="24"/>
        </w:rPr>
      </w:pPr>
    </w:p>
    <w:p w:rsidR="009D6053" w:rsidRPr="00612A2B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Perusahaan </w:t>
      </w:r>
      <w:proofErr w:type="spellStart"/>
      <w:r>
        <w:rPr>
          <w:rFonts w:asciiTheme="majorBidi" w:hAnsiTheme="majorBidi" w:cstheme="majorBidi"/>
          <w:sz w:val="24"/>
          <w:szCs w:val="24"/>
        </w:rPr>
        <w:t>Asuransi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3.3.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</w:p>
    <w:p w:rsidR="009D6053" w:rsidRDefault="009D6053" w:rsidP="009D6053">
      <w:pPr>
        <w:tabs>
          <w:tab w:val="left" w:pos="6690"/>
        </w:tabs>
        <w:rPr>
          <w:rFonts w:ascii="Times New Roman" w:hAnsi="Times New Roman" w:cs="Times New Roman"/>
          <w:b/>
          <w:sz w:val="24"/>
          <w:szCs w:val="28"/>
        </w:rPr>
      </w:pPr>
    </w:p>
    <w:p w:rsidR="009D6053" w:rsidRDefault="009D6053" w:rsidP="009D6053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4"/>
          <w:szCs w:val="28"/>
        </w:rPr>
        <w:sectPr w:rsidR="009D6053" w:rsidSect="00C0493D">
          <w:pgSz w:w="11907" w:h="16839" w:code="9"/>
          <w:pgMar w:top="2275" w:right="1701" w:bottom="1701" w:left="2275" w:header="720" w:footer="720" w:gutter="0"/>
          <w:pgNumType w:fmt="lowerRoman"/>
          <w:cols w:space="720"/>
          <w:titlePg/>
          <w:docGrid w:linePitch="360"/>
        </w:sectPr>
      </w:pPr>
    </w:p>
    <w:p w:rsidR="009D6053" w:rsidRDefault="009D6053" w:rsidP="009D6053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E0">
        <w:rPr>
          <w:rFonts w:ascii="Times New Roman" w:hAnsi="Times New Roman" w:cs="Times New Roman"/>
          <w:b/>
          <w:sz w:val="24"/>
          <w:szCs w:val="28"/>
        </w:rPr>
        <w:lastRenderedPageBreak/>
        <w:t>DAFTAR GAMBAR</w:t>
      </w: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1.1 </w:t>
      </w:r>
      <w:proofErr w:type="spellStart"/>
      <w:r>
        <w:rPr>
          <w:rFonts w:asciiTheme="majorBidi" w:hAnsiTheme="majorBidi" w:cstheme="majorBidi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Rata-Rata </w:t>
      </w:r>
      <w:proofErr w:type="spellStart"/>
      <w:r w:rsidRPr="00C47B88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C47B88">
        <w:rPr>
          <w:rFonts w:asciiTheme="majorBidi" w:hAnsiTheme="majorBidi" w:cstheme="majorBidi"/>
          <w:sz w:val="24"/>
          <w:szCs w:val="24"/>
        </w:rPr>
        <w:t xml:space="preserve"> Audit</w:t>
      </w:r>
      <w:r>
        <w:rPr>
          <w:rFonts w:asciiTheme="majorBidi" w:hAnsiTheme="majorBidi" w:cstheme="majorBidi"/>
          <w:sz w:val="24"/>
          <w:szCs w:val="24"/>
        </w:rPr>
        <w:tab/>
        <w:t>3</w:t>
      </w: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1.2 </w:t>
      </w:r>
      <w:proofErr w:type="spellStart"/>
      <w:r>
        <w:rPr>
          <w:rFonts w:asciiTheme="majorBidi" w:hAnsiTheme="majorBidi" w:cstheme="majorBidi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Rata-Rata Audit Tenure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9D6053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1.3 </w:t>
      </w:r>
      <w:proofErr w:type="spellStart"/>
      <w:r>
        <w:rPr>
          <w:rFonts w:asciiTheme="majorBidi" w:hAnsiTheme="majorBidi" w:cstheme="majorBidi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Rata-Rata </w:t>
      </w:r>
      <w:proofErr w:type="spellStart"/>
      <w:r w:rsidRPr="00C47B88">
        <w:rPr>
          <w:rFonts w:asciiTheme="majorBidi" w:hAnsiTheme="majorBidi" w:cstheme="majorBidi"/>
          <w:sz w:val="24"/>
          <w:szCs w:val="24"/>
        </w:rPr>
        <w:t>Ukuran</w:t>
      </w:r>
      <w:proofErr w:type="spellEnd"/>
      <w:r w:rsidRPr="00C47B88">
        <w:rPr>
          <w:rFonts w:asciiTheme="majorBidi" w:hAnsiTheme="majorBidi" w:cstheme="majorBidi"/>
          <w:sz w:val="24"/>
          <w:szCs w:val="24"/>
        </w:rPr>
        <w:t xml:space="preserve"> KAP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9D6053" w:rsidRPr="001A03DB" w:rsidRDefault="009D6053" w:rsidP="009D6053">
      <w:pPr>
        <w:tabs>
          <w:tab w:val="right" w:leader="dot" w:pos="7655"/>
        </w:tabs>
        <w:rPr>
          <w:rFonts w:asciiTheme="majorBidi" w:hAnsiTheme="majorBidi" w:cstheme="majorBidi"/>
          <w:sz w:val="24"/>
          <w:szCs w:val="24"/>
        </w:rPr>
        <w:sectPr w:rsidR="009D6053" w:rsidRPr="001A03DB" w:rsidSect="00164B47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2.1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Konseptual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9C1373" w:rsidRPr="009D6053" w:rsidRDefault="009C1373" w:rsidP="009D6053"/>
    <w:sectPr w:rsidR="009C1373" w:rsidRPr="009D6053" w:rsidSect="004109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109B4"/>
    <w:rsid w:val="004109B4"/>
    <w:rsid w:val="0083200D"/>
    <w:rsid w:val="009C1373"/>
    <w:rsid w:val="009D6053"/>
    <w:rsid w:val="00CC615B"/>
    <w:rsid w:val="00C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B4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1"/>
    <w:qFormat/>
    <w:rsid w:val="004109B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1"/>
    <w:qFormat/>
    <w:locked/>
    <w:rsid w:val="004109B4"/>
  </w:style>
  <w:style w:type="paragraph" w:styleId="NoSpacing">
    <w:name w:val="No Spacing"/>
    <w:uiPriority w:val="1"/>
    <w:qFormat/>
    <w:rsid w:val="00CC615B"/>
    <w:pPr>
      <w:spacing w:after="0" w:line="240" w:lineRule="auto"/>
    </w:pPr>
    <w:rPr>
      <w:lang w:val="id-ID"/>
    </w:rPr>
  </w:style>
  <w:style w:type="character" w:customStyle="1" w:styleId="markedcontent">
    <w:name w:val="markedcontent"/>
    <w:basedOn w:val="DefaultParagraphFont"/>
    <w:rsid w:val="00CC615B"/>
  </w:style>
  <w:style w:type="character" w:customStyle="1" w:styleId="jlqj4b">
    <w:name w:val="jlqj4b"/>
    <w:basedOn w:val="DefaultParagraphFont"/>
    <w:rsid w:val="0083200D"/>
  </w:style>
  <w:style w:type="paragraph" w:customStyle="1" w:styleId="Default">
    <w:name w:val="Default"/>
    <w:rsid w:val="00CD5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2022-01-21T08:15:00Z</dcterms:created>
  <dcterms:modified xsi:type="dcterms:W3CDTF">2022-01-21T08:15:00Z</dcterms:modified>
</cp:coreProperties>
</file>