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96" w:rsidRPr="00F05280" w:rsidRDefault="003E3996" w:rsidP="003E3996">
      <w:pPr>
        <w:spacing w:line="240" w:lineRule="auto"/>
        <w:jc w:val="center"/>
        <w:rPr>
          <w:rFonts w:cs="Times New Roman"/>
          <w:b/>
          <w:szCs w:val="24"/>
          <w:lang w:val="de-DE"/>
        </w:rPr>
      </w:pPr>
      <w:r w:rsidRPr="00F05280">
        <w:rPr>
          <w:rFonts w:eastAsia="Times New Roman" w:cs="Times New Roman"/>
          <w:b/>
        </w:rPr>
        <w:t>ABSTRAK</w:t>
      </w:r>
    </w:p>
    <w:p w:rsidR="003E3996" w:rsidRDefault="003E3996" w:rsidP="003E3996">
      <w:pPr>
        <w:spacing w:after="0" w:line="240" w:lineRule="auto"/>
        <w:jc w:val="center"/>
        <w:rPr>
          <w:rFonts w:cs="Times New Roman"/>
          <w:b/>
          <w:szCs w:val="24"/>
          <w:lang w:val="de-DE"/>
        </w:rPr>
      </w:pPr>
    </w:p>
    <w:p w:rsidR="003E3996" w:rsidRPr="00A52DAF" w:rsidRDefault="003E3996" w:rsidP="003E3996">
      <w:pPr>
        <w:spacing w:after="0" w:line="240" w:lineRule="auto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>PENGARUH ANGGARAN PENDAPATAN DAN BELANJA DAERAH (APBD) TERHADAP KINERJA KEUANGAN PEMERINTAH</w:t>
      </w:r>
    </w:p>
    <w:p w:rsidR="003E3996" w:rsidRPr="00A52DAF" w:rsidRDefault="003E3996" w:rsidP="003E3996">
      <w:pPr>
        <w:spacing w:after="0" w:line="240" w:lineRule="auto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>PROVINSI SUMATERA UTARA</w:t>
      </w:r>
    </w:p>
    <w:p w:rsidR="003E3996" w:rsidRPr="00A52DAF" w:rsidRDefault="003E3996" w:rsidP="003E3996">
      <w:pPr>
        <w:spacing w:after="0"/>
        <w:jc w:val="center"/>
        <w:rPr>
          <w:rFonts w:cs="Times New Roman"/>
          <w:b/>
          <w:szCs w:val="24"/>
          <w:lang w:val="de-DE"/>
        </w:rPr>
      </w:pPr>
    </w:p>
    <w:p w:rsidR="003E3996" w:rsidRPr="00F05280" w:rsidRDefault="003E3996" w:rsidP="003E3996">
      <w:pPr>
        <w:spacing w:after="0" w:line="240" w:lineRule="auto"/>
        <w:jc w:val="center"/>
        <w:rPr>
          <w:rFonts w:cs="Times New Roman"/>
          <w:b/>
          <w:szCs w:val="24"/>
          <w:u w:val="single"/>
          <w:lang w:val="de-DE"/>
        </w:rPr>
      </w:pPr>
      <w:r w:rsidRPr="00F05280">
        <w:rPr>
          <w:rFonts w:cs="Times New Roman"/>
          <w:b/>
          <w:szCs w:val="24"/>
          <w:u w:val="single"/>
          <w:lang w:val="de-DE"/>
        </w:rPr>
        <w:t>PUTRI INDAH LESTARI</w:t>
      </w:r>
    </w:p>
    <w:p w:rsidR="003E3996" w:rsidRPr="00A52DAF" w:rsidRDefault="003E3996" w:rsidP="003E3996">
      <w:pPr>
        <w:spacing w:after="0" w:line="240" w:lineRule="auto"/>
        <w:jc w:val="center"/>
        <w:rPr>
          <w:b/>
        </w:rPr>
      </w:pPr>
      <w:proofErr w:type="gramStart"/>
      <w:r w:rsidRPr="00A52DAF">
        <w:rPr>
          <w:b/>
        </w:rPr>
        <w:t>NPM.</w:t>
      </w:r>
      <w:proofErr w:type="gramEnd"/>
      <w:r w:rsidRPr="00A52DAF">
        <w:rPr>
          <w:b/>
        </w:rPr>
        <w:t xml:space="preserve"> 173214114</w:t>
      </w:r>
    </w:p>
    <w:p w:rsidR="003E3996" w:rsidRDefault="003E3996" w:rsidP="003E3996">
      <w:pPr>
        <w:spacing w:after="0" w:line="240" w:lineRule="auto"/>
        <w:jc w:val="center"/>
      </w:pPr>
    </w:p>
    <w:p w:rsidR="003E3996" w:rsidRPr="00A52DAF" w:rsidRDefault="003E3996" w:rsidP="003E3996">
      <w:pPr>
        <w:spacing w:line="240" w:lineRule="auto"/>
        <w:jc w:val="center"/>
      </w:pPr>
      <w:hyperlink r:id="rId4" w:history="1">
        <w:r w:rsidRPr="00A52DAF">
          <w:rPr>
            <w:rStyle w:val="Hyperlink"/>
          </w:rPr>
          <w:t>lestariindahputri1@gmail.com</w:t>
        </w:r>
      </w:hyperlink>
    </w:p>
    <w:p w:rsidR="003E3996" w:rsidRPr="00A52DAF" w:rsidRDefault="003E3996" w:rsidP="003E3996">
      <w:pPr>
        <w:spacing w:after="0"/>
      </w:pPr>
    </w:p>
    <w:p w:rsidR="003E3996" w:rsidRPr="00A52DAF" w:rsidRDefault="003E3996" w:rsidP="003E3996">
      <w:pPr>
        <w:spacing w:after="0" w:line="240" w:lineRule="auto"/>
        <w:rPr>
          <w:rFonts w:cs="Times New Roman"/>
          <w:szCs w:val="24"/>
          <w:shd w:val="clear" w:color="auto" w:fill="FFFFFF"/>
        </w:rPr>
      </w:pPr>
      <w:proofErr w:type="spellStart"/>
      <w:proofErr w:type="gramStart"/>
      <w:r w:rsidRPr="00A52DAF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ini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bertujuan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untuk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menguji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secara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parsial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simultan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pengaruh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Pendapatan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Belanja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Daerah (APBD)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terhadap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Kinerja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Keuangan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Pemerintah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Kabupaten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/Kota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Provinsi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Sumatera Utara.</w:t>
      </w:r>
      <w:proofErr w:type="gram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proofErr w:type="gramStart"/>
      <w:r w:rsidRPr="00A52DAF">
        <w:rPr>
          <w:rFonts w:cs="Times New Roman"/>
          <w:szCs w:val="24"/>
          <w:shd w:val="clear" w:color="auto" w:fill="FFFFFF"/>
        </w:rPr>
        <w:t>Jenis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digunakan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adalah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kuantitatif</w:t>
      </w:r>
      <w:proofErr w:type="spellEnd"/>
      <w:r w:rsidRPr="00A52DAF">
        <w:rPr>
          <w:rFonts w:cs="Times New Roman"/>
          <w:szCs w:val="24"/>
          <w:shd w:val="clear" w:color="auto" w:fill="FFFFFF"/>
        </w:rPr>
        <w:t>.</w:t>
      </w:r>
      <w:proofErr w:type="gram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proofErr w:type="gramStart"/>
      <w:r w:rsidRPr="00A52DAF">
        <w:rPr>
          <w:rFonts w:cs="Times New Roman"/>
          <w:szCs w:val="24"/>
          <w:shd w:val="clear" w:color="auto" w:fill="FFFFFF"/>
        </w:rPr>
        <w:t>Sampel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dalam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ini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diperoleh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dengan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menggunakan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metode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r w:rsidRPr="00A52DAF">
        <w:rPr>
          <w:rFonts w:cs="Times New Roman"/>
          <w:i/>
          <w:szCs w:val="24"/>
          <w:shd w:val="clear" w:color="auto" w:fill="FFFFFF"/>
        </w:rPr>
        <w:t>Purposive Sampling</w:t>
      </w:r>
      <w:r w:rsidRPr="00A52DAF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yaitu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pengambilan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sampel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dengan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memperhatikan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karakteristik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kriteria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tertentu</w:t>
      </w:r>
      <w:proofErr w:type="spellEnd"/>
      <w:r w:rsidRPr="00A52DAF">
        <w:rPr>
          <w:rFonts w:cs="Times New Roman"/>
          <w:szCs w:val="24"/>
          <w:shd w:val="clear" w:color="auto" w:fill="FFFFFF"/>
        </w:rPr>
        <w:t>.</w:t>
      </w:r>
      <w:proofErr w:type="gram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Berdasarkan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metode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total sa</w:t>
      </w:r>
      <w:r w:rsidRPr="00A52DAF">
        <w:rPr>
          <w:rFonts w:cs="Times New Roman"/>
          <w:szCs w:val="24"/>
          <w:shd w:val="clear" w:color="auto" w:fill="FFFFFF"/>
        </w:rPr>
        <w:t>m</w:t>
      </w:r>
      <w:r w:rsidRPr="00A52DAF">
        <w:rPr>
          <w:rFonts w:cs="Times New Roman"/>
          <w:szCs w:val="24"/>
          <w:shd w:val="clear" w:color="auto" w:fill="FFFFFF"/>
        </w:rPr>
        <w:t xml:space="preserve">pling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diperoleh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sampel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sebanyak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33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kabupaten</w:t>
      </w:r>
      <w:proofErr w:type="spellEnd"/>
      <w:r w:rsidRPr="00A52DAF">
        <w:rPr>
          <w:rFonts w:cs="Times New Roman"/>
          <w:szCs w:val="24"/>
          <w:shd w:val="clear" w:color="auto" w:fill="FFFFFF"/>
        </w:rPr>
        <w:t>/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kota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Provinsi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Sumatera Utara.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Sampel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periode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2015-2019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menggunakan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data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sekunder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berupa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Laporan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Realisasi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Anggaran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diperoleh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dari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website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Badan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Pusat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Statistik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(BPS)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Provinsi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Sumatera Utara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juga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data yang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diperoleh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melalui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studi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kepustakaan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internet yang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dilakukan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dengan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mengump</w:t>
      </w:r>
      <w:r>
        <w:rPr>
          <w:rFonts w:cs="Times New Roman"/>
          <w:szCs w:val="24"/>
          <w:shd w:val="clear" w:color="auto" w:fill="FFFFFF"/>
        </w:rPr>
        <w:t>ulkan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dan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mempelajari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literatur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berupa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buku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proofErr w:type="gramStart"/>
      <w:r w:rsidRPr="00A52DAF">
        <w:rPr>
          <w:rFonts w:cs="Times New Roman"/>
          <w:szCs w:val="24"/>
          <w:shd w:val="clear" w:color="auto" w:fill="FFFFFF"/>
        </w:rPr>
        <w:t>Metode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analisis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digunakan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dalam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ini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adalah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analisis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regresi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linier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berganda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dengan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menggunakan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program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aplikasi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Stata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16.</w:t>
      </w:r>
      <w:proofErr w:type="gram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proofErr w:type="gramStart"/>
      <w:r w:rsidRPr="00A52DAF">
        <w:rPr>
          <w:rFonts w:cs="Times New Roman"/>
          <w:szCs w:val="24"/>
          <w:shd w:val="clear" w:color="auto" w:fill="FFFFFF"/>
        </w:rPr>
        <w:t>Hasil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ini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menunjukkan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bahwa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pendapatan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daerah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berpengaruh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negatif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terhadap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kinerja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keuangan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pemerintah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Provinsi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Sumatera Utara.</w:t>
      </w:r>
      <w:proofErr w:type="gram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proofErr w:type="gramStart"/>
      <w:r w:rsidRPr="00A52DAF">
        <w:rPr>
          <w:rFonts w:cs="Times New Roman"/>
          <w:szCs w:val="24"/>
          <w:shd w:val="clear" w:color="auto" w:fill="FFFFFF"/>
        </w:rPr>
        <w:t>Sedangkan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anggaran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belanja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berpengaruh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positif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terhadap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kinerja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keuangan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pemerintah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di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cs="Times New Roman"/>
          <w:szCs w:val="24"/>
          <w:shd w:val="clear" w:color="auto" w:fill="FFFFFF"/>
        </w:rPr>
        <w:t>Provinsi</w:t>
      </w:r>
      <w:proofErr w:type="spellEnd"/>
      <w:r w:rsidRPr="00A52DAF">
        <w:rPr>
          <w:rFonts w:cs="Times New Roman"/>
          <w:szCs w:val="24"/>
          <w:shd w:val="clear" w:color="auto" w:fill="FFFFFF"/>
        </w:rPr>
        <w:t xml:space="preserve"> Sumatera Utara.</w:t>
      </w:r>
      <w:proofErr w:type="gramEnd"/>
    </w:p>
    <w:p w:rsidR="003E3996" w:rsidRDefault="003E3996" w:rsidP="003E3996">
      <w:pPr>
        <w:spacing w:after="0" w:line="240" w:lineRule="auto"/>
        <w:rPr>
          <w:b/>
        </w:rPr>
      </w:pPr>
    </w:p>
    <w:p w:rsidR="003E3996" w:rsidRPr="00A52DAF" w:rsidRDefault="003E3996" w:rsidP="003E3996">
      <w:pPr>
        <w:spacing w:after="0" w:line="240" w:lineRule="auto"/>
      </w:pPr>
      <w:proofErr w:type="spellStart"/>
      <w:r w:rsidRPr="00A52DAF">
        <w:rPr>
          <w:b/>
        </w:rPr>
        <w:t>Kata</w:t>
      </w:r>
      <w:proofErr w:type="spellEnd"/>
      <w:r w:rsidRPr="00A52DAF">
        <w:rPr>
          <w:b/>
        </w:rPr>
        <w:t xml:space="preserve"> </w:t>
      </w:r>
      <w:proofErr w:type="spellStart"/>
      <w:r w:rsidRPr="00A52DAF">
        <w:rPr>
          <w:b/>
        </w:rPr>
        <w:t>kunci</w:t>
      </w:r>
      <w:proofErr w:type="spellEnd"/>
      <w:r w:rsidRPr="00A52DAF">
        <w:t xml:space="preserve">: </w:t>
      </w:r>
      <w:proofErr w:type="spellStart"/>
      <w:r w:rsidRPr="00A52DAF">
        <w:t>Pendapatan</w:t>
      </w:r>
      <w:proofErr w:type="spellEnd"/>
      <w:r w:rsidRPr="00A52DAF">
        <w:t xml:space="preserve"> Daerah, </w:t>
      </w:r>
      <w:proofErr w:type="spellStart"/>
      <w:r w:rsidRPr="00A52DAF">
        <w:t>Anggaran</w:t>
      </w:r>
      <w:proofErr w:type="spellEnd"/>
      <w:r w:rsidRPr="00A52DAF">
        <w:t xml:space="preserve"> </w:t>
      </w:r>
      <w:proofErr w:type="spellStart"/>
      <w:r w:rsidRPr="00A52DAF">
        <w:t>Belanja</w:t>
      </w:r>
      <w:proofErr w:type="spellEnd"/>
      <w:r w:rsidRPr="00A52DAF">
        <w:t xml:space="preserve">, </w:t>
      </w:r>
      <w:proofErr w:type="spellStart"/>
      <w:r w:rsidRPr="00A52DAF">
        <w:t>Kinerja</w:t>
      </w:r>
      <w:proofErr w:type="spellEnd"/>
      <w:r w:rsidRPr="00A52DAF">
        <w:t xml:space="preserve"> </w:t>
      </w:r>
      <w:proofErr w:type="spellStart"/>
      <w:r w:rsidRPr="00A52DAF">
        <w:t>Keuangan</w:t>
      </w:r>
      <w:proofErr w:type="spellEnd"/>
      <w:r w:rsidRPr="00A52DAF">
        <w:t>.</w:t>
      </w:r>
    </w:p>
    <w:p w:rsidR="003E3996" w:rsidRPr="00A52DAF" w:rsidRDefault="003E3996" w:rsidP="003E3996">
      <w:pPr>
        <w:rPr>
          <w:rFonts w:cs="Times New Roman"/>
          <w:szCs w:val="24"/>
        </w:rPr>
      </w:pPr>
    </w:p>
    <w:p w:rsidR="003E3996" w:rsidRPr="00A52DAF" w:rsidRDefault="003E3996" w:rsidP="003E3996">
      <w:pPr>
        <w:spacing w:line="259" w:lineRule="auto"/>
        <w:jc w:val="left"/>
        <w:rPr>
          <w:rFonts w:eastAsia="Times New Roman" w:cs="Times New Roman"/>
          <w:b/>
          <w:szCs w:val="32"/>
        </w:rPr>
      </w:pPr>
      <w:r w:rsidRPr="00A52DAF">
        <w:rPr>
          <w:rFonts w:eastAsia="Times New Roman" w:cs="Times New Roman"/>
        </w:rPr>
        <w:br w:type="page"/>
      </w:r>
    </w:p>
    <w:p w:rsidR="003E3996" w:rsidRPr="00A52DAF" w:rsidRDefault="003E3996" w:rsidP="003E3996">
      <w:pPr>
        <w:spacing w:after="0" w:line="240" w:lineRule="auto"/>
        <w:jc w:val="center"/>
        <w:rPr>
          <w:rFonts w:cs="Times New Roman"/>
          <w:b/>
          <w:i/>
          <w:szCs w:val="24"/>
          <w:lang w:val="de-DE"/>
        </w:rPr>
      </w:pPr>
      <w:r w:rsidRPr="00A52DAF">
        <w:rPr>
          <w:rFonts w:cs="Times New Roman"/>
          <w:b/>
          <w:i/>
          <w:szCs w:val="24"/>
          <w:lang w:val="de-DE"/>
        </w:rPr>
        <w:lastRenderedPageBreak/>
        <w:t>THE EFFECT OF REGIONAL REVENUE AND EXPENDITURE BUDGET (APBD) ON THE GOVERMENT FINANCIAL</w:t>
      </w:r>
    </w:p>
    <w:p w:rsidR="003E3996" w:rsidRPr="00A52DAF" w:rsidRDefault="003E3996" w:rsidP="003E3996">
      <w:pPr>
        <w:spacing w:after="0" w:line="240" w:lineRule="auto"/>
        <w:jc w:val="center"/>
        <w:rPr>
          <w:rFonts w:cs="Times New Roman"/>
          <w:b/>
          <w:i/>
          <w:szCs w:val="24"/>
          <w:lang w:val="de-DE"/>
        </w:rPr>
      </w:pPr>
      <w:r w:rsidRPr="00A52DAF">
        <w:rPr>
          <w:rFonts w:cs="Times New Roman"/>
          <w:b/>
          <w:i/>
          <w:szCs w:val="24"/>
          <w:lang w:val="de-DE"/>
        </w:rPr>
        <w:t>PERFORMANCE IN THE PROVINCE</w:t>
      </w:r>
    </w:p>
    <w:p w:rsidR="003E3996" w:rsidRPr="00A52DAF" w:rsidRDefault="003E3996" w:rsidP="003E3996">
      <w:pPr>
        <w:spacing w:after="0" w:line="240" w:lineRule="auto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i/>
          <w:szCs w:val="24"/>
          <w:lang w:val="de-DE"/>
        </w:rPr>
        <w:t>OF THE NORTH SUMATERA</w:t>
      </w:r>
    </w:p>
    <w:p w:rsidR="003E3996" w:rsidRPr="00A52DAF" w:rsidRDefault="003E3996" w:rsidP="003E3996">
      <w:pPr>
        <w:spacing w:after="0"/>
        <w:jc w:val="center"/>
        <w:rPr>
          <w:rFonts w:cs="Times New Roman"/>
          <w:b/>
          <w:szCs w:val="24"/>
          <w:lang w:val="de-DE"/>
        </w:rPr>
      </w:pPr>
    </w:p>
    <w:p w:rsidR="003E3996" w:rsidRPr="00A52DAF" w:rsidRDefault="003E3996" w:rsidP="003E3996">
      <w:pPr>
        <w:spacing w:after="0" w:line="240" w:lineRule="auto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>Putri Indah Lestari</w:t>
      </w:r>
    </w:p>
    <w:p w:rsidR="003E3996" w:rsidRPr="00A52DAF" w:rsidRDefault="003E3996" w:rsidP="003E3996">
      <w:pPr>
        <w:spacing w:after="0" w:line="240" w:lineRule="auto"/>
        <w:jc w:val="center"/>
        <w:rPr>
          <w:b/>
        </w:rPr>
      </w:pPr>
      <w:proofErr w:type="gramStart"/>
      <w:r w:rsidRPr="00A52DAF">
        <w:rPr>
          <w:b/>
        </w:rPr>
        <w:t>NPM.</w:t>
      </w:r>
      <w:proofErr w:type="gramEnd"/>
      <w:r w:rsidRPr="00A52DAF">
        <w:rPr>
          <w:b/>
        </w:rPr>
        <w:t xml:space="preserve"> 173214114</w:t>
      </w:r>
    </w:p>
    <w:p w:rsidR="003E3996" w:rsidRPr="00A52DAF" w:rsidRDefault="003E3996" w:rsidP="003E3996">
      <w:pPr>
        <w:spacing w:after="0" w:line="240" w:lineRule="auto"/>
        <w:jc w:val="center"/>
        <w:rPr>
          <w:b/>
        </w:rPr>
      </w:pPr>
      <w:hyperlink r:id="rId5" w:history="1">
        <w:r w:rsidRPr="00A52DAF">
          <w:rPr>
            <w:rStyle w:val="Hyperlink"/>
          </w:rPr>
          <w:t>lestariindahputri1@gmail.com</w:t>
        </w:r>
      </w:hyperlink>
    </w:p>
    <w:p w:rsidR="003E3996" w:rsidRPr="00A52DAF" w:rsidRDefault="003E3996" w:rsidP="003E3996">
      <w:pPr>
        <w:spacing w:after="0"/>
        <w:jc w:val="center"/>
        <w:rPr>
          <w:b/>
        </w:rPr>
      </w:pPr>
    </w:p>
    <w:p w:rsidR="003E3996" w:rsidRPr="00A52DAF" w:rsidRDefault="003E3996" w:rsidP="003E3996">
      <w:pPr>
        <w:spacing w:after="0"/>
        <w:jc w:val="center"/>
      </w:pPr>
      <w:r w:rsidRPr="00A52DAF">
        <w:rPr>
          <w:b/>
        </w:rPr>
        <w:t>ABSTRACT</w:t>
      </w:r>
    </w:p>
    <w:p w:rsidR="003E3996" w:rsidRPr="00A52DAF" w:rsidRDefault="003E3996" w:rsidP="003E3996">
      <w:pPr>
        <w:pStyle w:val="Default"/>
        <w:rPr>
          <w:color w:val="auto"/>
        </w:rPr>
      </w:pPr>
    </w:p>
    <w:p w:rsidR="003E3996" w:rsidRPr="00A52DAF" w:rsidRDefault="003E3996" w:rsidP="003E399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2DAF">
        <w:rPr>
          <w:rFonts w:ascii="Times New Roman" w:hAnsi="Times New Roman" w:cs="Times New Roman"/>
          <w:i/>
          <w:iCs/>
          <w:color w:val="auto"/>
        </w:rPr>
        <w:t>This study aims to partially and simultaneously examine the effect of Regional Revenue and Expenditure (APBD) on Government Financial Performance in R</w:t>
      </w:r>
      <w:r w:rsidRPr="00A52DAF">
        <w:rPr>
          <w:rFonts w:ascii="Times New Roman" w:hAnsi="Times New Roman" w:cs="Times New Roman"/>
          <w:i/>
          <w:iCs/>
          <w:color w:val="auto"/>
        </w:rPr>
        <w:t>e</w:t>
      </w:r>
      <w:r w:rsidRPr="00A52DAF">
        <w:rPr>
          <w:rFonts w:ascii="Times New Roman" w:hAnsi="Times New Roman" w:cs="Times New Roman"/>
          <w:i/>
          <w:iCs/>
          <w:color w:val="auto"/>
        </w:rPr>
        <w:t xml:space="preserve">gencies/Cities in the Province of North Sumatera. The type of research used is quantitative research. The sample in this study was obtained using the Purposive </w:t>
      </w:r>
      <w:proofErr w:type="gramStart"/>
      <w:r w:rsidRPr="00A52DAF">
        <w:rPr>
          <w:rFonts w:ascii="Times New Roman" w:hAnsi="Times New Roman" w:cs="Times New Roman"/>
          <w:i/>
          <w:iCs/>
          <w:color w:val="auto"/>
        </w:rPr>
        <w:t>Sampling</w:t>
      </w:r>
      <w:proofErr w:type="gramEnd"/>
      <w:r w:rsidRPr="00A52DAF">
        <w:rPr>
          <w:rFonts w:ascii="Times New Roman" w:hAnsi="Times New Roman" w:cs="Times New Roman"/>
          <w:i/>
          <w:iCs/>
          <w:color w:val="auto"/>
        </w:rPr>
        <w:t xml:space="preserve"> method, namely taking samples by taking into account certain chara</w:t>
      </w:r>
      <w:r w:rsidRPr="00A52DAF">
        <w:rPr>
          <w:rFonts w:ascii="Times New Roman" w:hAnsi="Times New Roman" w:cs="Times New Roman"/>
          <w:i/>
          <w:iCs/>
          <w:color w:val="auto"/>
        </w:rPr>
        <w:t>c</w:t>
      </w:r>
      <w:r w:rsidRPr="00A52DAF">
        <w:rPr>
          <w:rFonts w:ascii="Times New Roman" w:hAnsi="Times New Roman" w:cs="Times New Roman"/>
          <w:i/>
          <w:iCs/>
          <w:color w:val="auto"/>
        </w:rPr>
        <w:t>teristics and criteria. Based on the total sampling method, a sample of 33 rege</w:t>
      </w:r>
      <w:r w:rsidRPr="00A52DAF">
        <w:rPr>
          <w:rFonts w:ascii="Times New Roman" w:hAnsi="Times New Roman" w:cs="Times New Roman"/>
          <w:i/>
          <w:iCs/>
          <w:color w:val="auto"/>
        </w:rPr>
        <w:t>n</w:t>
      </w:r>
      <w:r w:rsidRPr="00A52DAF">
        <w:rPr>
          <w:rFonts w:ascii="Times New Roman" w:hAnsi="Times New Roman" w:cs="Times New Roman"/>
          <w:i/>
          <w:iCs/>
          <w:color w:val="auto"/>
        </w:rPr>
        <w:t>cies/cities in the Province of North Sumatera was obtained. The sample observ</w:t>
      </w:r>
      <w:r w:rsidRPr="00A52DAF">
        <w:rPr>
          <w:rFonts w:ascii="Times New Roman" w:hAnsi="Times New Roman" w:cs="Times New Roman"/>
          <w:i/>
          <w:iCs/>
          <w:color w:val="auto"/>
        </w:rPr>
        <w:t>a</w:t>
      </w:r>
      <w:r w:rsidRPr="00A52DAF">
        <w:rPr>
          <w:rFonts w:ascii="Times New Roman" w:hAnsi="Times New Roman" w:cs="Times New Roman"/>
          <w:i/>
          <w:iCs/>
          <w:color w:val="auto"/>
        </w:rPr>
        <w:t xml:space="preserve">tion period is 2015-2019 using secondary data in the form of a Budget Realization Report obtained from </w:t>
      </w:r>
      <w:proofErr w:type="spellStart"/>
      <w:r w:rsidRPr="00A52DAF">
        <w:rPr>
          <w:rFonts w:ascii="Times New Roman" w:hAnsi="Times New Roman" w:cs="Times New Roman"/>
          <w:i/>
          <w:iCs/>
          <w:color w:val="auto"/>
        </w:rPr>
        <w:t>Badan</w:t>
      </w:r>
      <w:proofErr w:type="spellEnd"/>
      <w:r w:rsidRPr="00A52DAF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iCs/>
          <w:color w:val="auto"/>
        </w:rPr>
        <w:t>Pusat</w:t>
      </w:r>
      <w:proofErr w:type="spellEnd"/>
      <w:r w:rsidRPr="00A52DAF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iCs/>
          <w:color w:val="auto"/>
        </w:rPr>
        <w:t>Statistik</w:t>
      </w:r>
      <w:proofErr w:type="spellEnd"/>
      <w:r w:rsidRPr="00A52DAF">
        <w:rPr>
          <w:rFonts w:ascii="Times New Roman" w:hAnsi="Times New Roman" w:cs="Times New Roman"/>
          <w:i/>
          <w:iCs/>
          <w:color w:val="auto"/>
        </w:rPr>
        <w:t xml:space="preserve"> (BPS) website in the Province of North Sumatera and also data obtained through library and internet studies co</w:t>
      </w:r>
      <w:r w:rsidRPr="00A52DAF">
        <w:rPr>
          <w:rFonts w:ascii="Times New Roman" w:hAnsi="Times New Roman" w:cs="Times New Roman"/>
          <w:i/>
          <w:iCs/>
          <w:color w:val="auto"/>
        </w:rPr>
        <w:t>n</w:t>
      </w:r>
      <w:r w:rsidRPr="00A52DAF">
        <w:rPr>
          <w:rFonts w:ascii="Times New Roman" w:hAnsi="Times New Roman" w:cs="Times New Roman"/>
          <w:i/>
          <w:iCs/>
          <w:color w:val="auto"/>
        </w:rPr>
        <w:t>ducted by col</w:t>
      </w:r>
      <w:r>
        <w:rPr>
          <w:rFonts w:ascii="Times New Roman" w:hAnsi="Times New Roman" w:cs="Times New Roman"/>
          <w:i/>
          <w:iCs/>
          <w:color w:val="auto"/>
        </w:rPr>
        <w:t>lecting and studying literature</w:t>
      </w:r>
      <w:r w:rsidRPr="00A52DAF">
        <w:rPr>
          <w:rFonts w:ascii="Times New Roman" w:hAnsi="Times New Roman" w:cs="Times New Roman"/>
          <w:i/>
          <w:iCs/>
          <w:color w:val="auto"/>
        </w:rPr>
        <w:t xml:space="preserve"> which are either in the form of books. The analytical method used in this study is multiple linear regression analysis using the </w:t>
      </w:r>
      <w:proofErr w:type="spellStart"/>
      <w:r w:rsidRPr="00A52DAF">
        <w:rPr>
          <w:rFonts w:ascii="Times New Roman" w:hAnsi="Times New Roman" w:cs="Times New Roman"/>
          <w:i/>
          <w:iCs/>
          <w:color w:val="auto"/>
        </w:rPr>
        <w:t>Stata</w:t>
      </w:r>
      <w:proofErr w:type="spellEnd"/>
      <w:r w:rsidRPr="00A52DAF">
        <w:rPr>
          <w:rFonts w:ascii="Times New Roman" w:hAnsi="Times New Roman" w:cs="Times New Roman"/>
          <w:i/>
          <w:iCs/>
          <w:color w:val="auto"/>
        </w:rPr>
        <w:t xml:space="preserve"> 16 application program. The results of this study indicate that r</w:t>
      </w:r>
      <w:r w:rsidRPr="00A52DAF">
        <w:rPr>
          <w:rFonts w:ascii="Times New Roman" w:hAnsi="Times New Roman" w:cs="Times New Roman"/>
          <w:i/>
          <w:iCs/>
          <w:color w:val="auto"/>
        </w:rPr>
        <w:t>e</w:t>
      </w:r>
      <w:r w:rsidRPr="00A52DAF">
        <w:rPr>
          <w:rFonts w:ascii="Times New Roman" w:hAnsi="Times New Roman" w:cs="Times New Roman"/>
          <w:i/>
          <w:iCs/>
          <w:color w:val="auto"/>
        </w:rPr>
        <w:t xml:space="preserve">gional revenue hurts government financial performance in the Province of North Sumatera. </w:t>
      </w:r>
      <w:proofErr w:type="gramStart"/>
      <w:r w:rsidRPr="00A52DAF">
        <w:rPr>
          <w:rFonts w:ascii="Times New Roman" w:hAnsi="Times New Roman" w:cs="Times New Roman"/>
          <w:i/>
          <w:iCs/>
          <w:color w:val="auto"/>
        </w:rPr>
        <w:t>while</w:t>
      </w:r>
      <w:proofErr w:type="gramEnd"/>
      <w:r w:rsidRPr="00A52DAF">
        <w:rPr>
          <w:rFonts w:ascii="Times New Roman" w:hAnsi="Times New Roman" w:cs="Times New Roman"/>
          <w:i/>
          <w:iCs/>
          <w:color w:val="auto"/>
        </w:rPr>
        <w:t xml:space="preserve"> expenditure budget has a positive effect on government financial performance in the Province of North Sumatera. </w:t>
      </w:r>
    </w:p>
    <w:p w:rsidR="003E3996" w:rsidRDefault="003E3996" w:rsidP="003E3996">
      <w:pPr>
        <w:spacing w:line="240" w:lineRule="auto"/>
        <w:rPr>
          <w:rFonts w:cs="Times New Roman"/>
          <w:b/>
          <w:bCs/>
          <w:i/>
          <w:iCs/>
          <w:szCs w:val="24"/>
        </w:rPr>
      </w:pPr>
    </w:p>
    <w:p w:rsidR="003E3996" w:rsidRPr="00A52DAF" w:rsidRDefault="003E3996" w:rsidP="003E3996">
      <w:pPr>
        <w:spacing w:line="240" w:lineRule="auto"/>
        <w:rPr>
          <w:rFonts w:cs="Times New Roman"/>
          <w:szCs w:val="24"/>
        </w:rPr>
      </w:pPr>
      <w:r w:rsidRPr="00A52DAF">
        <w:rPr>
          <w:rFonts w:cs="Times New Roman"/>
          <w:b/>
          <w:bCs/>
          <w:i/>
          <w:iCs/>
          <w:szCs w:val="24"/>
        </w:rPr>
        <w:t>Keywords</w:t>
      </w:r>
      <w:r w:rsidRPr="00A52DAF">
        <w:rPr>
          <w:rFonts w:cs="Times New Roman"/>
          <w:i/>
          <w:iCs/>
          <w:szCs w:val="24"/>
        </w:rPr>
        <w:t>: Regional Revenue, Expenditure Budget, Financial Performance.</w:t>
      </w:r>
    </w:p>
    <w:p w:rsidR="003E3996" w:rsidRPr="00A52DAF" w:rsidRDefault="003E3996" w:rsidP="003E3996">
      <w:pPr>
        <w:spacing w:line="259" w:lineRule="auto"/>
        <w:jc w:val="left"/>
        <w:rPr>
          <w:rFonts w:eastAsia="Times New Roman" w:cs="Times New Roman"/>
          <w:b/>
          <w:szCs w:val="32"/>
        </w:rPr>
      </w:pPr>
      <w:r w:rsidRPr="00A52DAF">
        <w:rPr>
          <w:rFonts w:eastAsia="Times New Roman" w:cs="Times New Roman"/>
        </w:rPr>
        <w:br w:type="page"/>
      </w:r>
    </w:p>
    <w:p w:rsidR="00E252C2" w:rsidRPr="003E3996" w:rsidRDefault="00E252C2" w:rsidP="003E3996"/>
    <w:sectPr w:rsidR="00E252C2" w:rsidRPr="003E3996" w:rsidSect="000C168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C1685"/>
    <w:rsid w:val="000C1685"/>
    <w:rsid w:val="003E3996"/>
    <w:rsid w:val="00E2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85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1685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0C168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3E3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tariindahputri1@gmail.com" TargetMode="External"/><Relationship Id="rId4" Type="http://schemas.openxmlformats.org/officeDocument/2006/relationships/hyperlink" Target="mailto:lestariindahputri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2022-01-12T10:58:00Z</dcterms:created>
  <dcterms:modified xsi:type="dcterms:W3CDTF">2022-01-12T10:58:00Z</dcterms:modified>
</cp:coreProperties>
</file>